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360" w:lineRule="auto"/>
        <w:jc w:val="both"/>
        <w:rPr>
          <w:rFonts w:hint="default" w:hAnsi="宋体" w:eastAsia="宋体" w:cs="宋体"/>
          <w:b/>
          <w:sz w:val="24"/>
          <w:szCs w:val="24"/>
          <w:lang w:val="en-US" w:eastAsia="zh-CN"/>
        </w:rPr>
      </w:pPr>
      <w:bookmarkStart w:id="0" w:name="_Toc4820_WPSOffice_Level2"/>
      <w:bookmarkStart w:id="1" w:name="_Toc21148_WPSOffice_Level3"/>
      <w:bookmarkStart w:id="2" w:name="_Toc101174146"/>
      <w:bookmarkStart w:id="3" w:name="_Toc101250640"/>
      <w:bookmarkStart w:id="4" w:name="_Toc209847065"/>
      <w:bookmarkStart w:id="5" w:name="_Toc430773924"/>
      <w:bookmarkStart w:id="6" w:name="_Toc101338358"/>
      <w:r>
        <w:rPr>
          <w:rFonts w:hint="eastAsia" w:ascii="黑体" w:hAnsi="黑体" w:eastAsia="黑体" w:cs="黑体"/>
          <w:b w:val="0"/>
          <w:bCs/>
          <w:sz w:val="32"/>
          <w:szCs w:val="32"/>
          <w:lang w:eastAsia="zh-CN"/>
        </w:rPr>
        <w:t>附件</w:t>
      </w:r>
      <w:r>
        <w:rPr>
          <w:rFonts w:hint="default" w:ascii="黑体" w:hAnsi="黑体" w:eastAsia="黑体" w:cs="黑体"/>
          <w:b w:val="0"/>
          <w:bCs/>
          <w:sz w:val="32"/>
          <w:szCs w:val="32"/>
          <w:lang w:val="en-US" w:eastAsia="zh-CN"/>
        </w:rPr>
        <w:t>1</w:t>
      </w:r>
    </w:p>
    <w:p>
      <w:pPr>
        <w:tabs>
          <w:tab w:val="left" w:pos="900"/>
        </w:tabs>
        <w:spacing w:line="360" w:lineRule="auto"/>
        <w:jc w:val="center"/>
        <w:rPr>
          <w:rFonts w:hint="eastAsia" w:hAnsi="宋体" w:cs="宋体"/>
          <w:b/>
          <w:sz w:val="32"/>
          <w:szCs w:val="32"/>
        </w:rPr>
      </w:pPr>
      <w:r>
        <w:rPr>
          <w:rFonts w:hint="eastAsia" w:hAnsi="宋体" w:cs="宋体"/>
          <w:b/>
          <w:sz w:val="32"/>
          <w:szCs w:val="32"/>
        </w:rPr>
        <w:t>资格性响应文件（格式）</w:t>
      </w:r>
      <w:bookmarkEnd w:id="0"/>
    </w:p>
    <w:p>
      <w:pPr>
        <w:pStyle w:val="3"/>
        <w:spacing w:line="360" w:lineRule="auto"/>
        <w:jc w:val="center"/>
        <w:rPr>
          <w:rFonts w:hint="eastAsia" w:ascii="宋体" w:hAnsi="宋体" w:cs="宋体"/>
          <w:sz w:val="24"/>
          <w:szCs w:val="24"/>
        </w:rPr>
      </w:pPr>
      <w:bookmarkStart w:id="7" w:name="_Toc17207_WPSOffice_Level3"/>
      <w:bookmarkStart w:id="8" w:name="_Toc9733"/>
      <w:bookmarkStart w:id="9" w:name="_Toc24459"/>
      <w:r>
        <w:rPr>
          <w:rFonts w:hint="eastAsia" w:ascii="宋体" w:hAnsi="宋体" w:cs="宋体"/>
          <w:b w:val="0"/>
          <w:sz w:val="24"/>
          <w:szCs w:val="24"/>
        </w:rPr>
        <w:t>一、</w:t>
      </w:r>
      <w:r>
        <w:rPr>
          <w:rFonts w:hint="eastAsia" w:ascii="宋体" w:hAnsi="宋体" w:cs="宋体"/>
          <w:sz w:val="24"/>
          <w:szCs w:val="24"/>
        </w:rPr>
        <w:t>法定代表人/负责人身份证明书</w:t>
      </w:r>
      <w:bookmarkEnd w:id="7"/>
      <w:bookmarkEnd w:id="8"/>
      <w:bookmarkEnd w:id="9"/>
    </w:p>
    <w:p>
      <w:pPr>
        <w:pStyle w:val="11"/>
        <w:spacing w:before="0" w:beforeAutospacing="0" w:after="0" w:afterAutospacing="0" w:line="360" w:lineRule="auto"/>
        <w:rPr>
          <w:rFonts w:hint="eastAsia"/>
          <w:bCs/>
        </w:rPr>
      </w:pPr>
      <w:r>
        <w:rPr>
          <w:rFonts w:hint="eastAsia"/>
          <w:bCs/>
        </w:rPr>
        <w:t> </w:t>
      </w:r>
    </w:p>
    <w:p>
      <w:pPr>
        <w:pStyle w:val="11"/>
        <w:spacing w:before="0" w:beforeAutospacing="0" w:after="0" w:afterAutospacing="0" w:line="360" w:lineRule="auto"/>
        <w:rPr>
          <w:rFonts w:hint="eastAsia"/>
          <w:bCs/>
          <w:spacing w:val="6"/>
        </w:rPr>
      </w:pPr>
      <w:r>
        <w:rPr>
          <w:rFonts w:hint="eastAsia"/>
          <w:bCs/>
          <w:spacing w:val="6"/>
        </w:rPr>
        <w:t>单位名称：</w:t>
      </w:r>
      <w:r>
        <w:rPr>
          <w:rFonts w:hint="eastAsia"/>
          <w:bCs/>
          <w:spacing w:val="2"/>
          <w:u w:val="single"/>
        </w:rPr>
        <w:t xml:space="preserve">              </w:t>
      </w:r>
    </w:p>
    <w:p>
      <w:pPr>
        <w:pStyle w:val="11"/>
        <w:spacing w:before="0" w:beforeAutospacing="0" w:after="0" w:afterAutospacing="0" w:line="360" w:lineRule="auto"/>
        <w:rPr>
          <w:rFonts w:hint="eastAsia"/>
          <w:bCs/>
          <w:spacing w:val="6"/>
        </w:rPr>
      </w:pPr>
      <w:r>
        <w:rPr>
          <w:rFonts w:hint="eastAsia"/>
          <w:bCs/>
          <w:spacing w:val="6"/>
        </w:rPr>
        <w:t>单位性质：</w:t>
      </w:r>
      <w:r>
        <w:rPr>
          <w:rFonts w:hint="eastAsia"/>
          <w:bCs/>
          <w:spacing w:val="6"/>
          <w:u w:val="single"/>
        </w:rPr>
        <w:t xml:space="preserve">                         </w:t>
      </w:r>
    </w:p>
    <w:p>
      <w:pPr>
        <w:pStyle w:val="11"/>
        <w:spacing w:before="0" w:beforeAutospacing="0" w:after="0" w:afterAutospacing="0" w:line="360" w:lineRule="auto"/>
        <w:rPr>
          <w:rFonts w:hint="eastAsia"/>
          <w:bCs/>
        </w:rPr>
      </w:pPr>
      <w:r>
        <w:rPr>
          <w:rFonts w:hint="eastAsia"/>
          <w:bCs/>
        </w:rPr>
        <w:t xml:space="preserve">地    </w:t>
      </w:r>
      <w:r>
        <w:rPr>
          <w:rFonts w:hint="eastAsia"/>
          <w:bCs/>
          <w:spacing w:val="6"/>
        </w:rPr>
        <w:t>址：</w:t>
      </w:r>
      <w:r>
        <w:rPr>
          <w:rFonts w:hint="eastAsia"/>
          <w:bCs/>
          <w:spacing w:val="6"/>
          <w:u w:val="single"/>
        </w:rPr>
        <w:t xml:space="preserve">                         </w:t>
      </w:r>
    </w:p>
    <w:p>
      <w:pPr>
        <w:pStyle w:val="11"/>
        <w:spacing w:before="0" w:beforeAutospacing="0" w:after="0" w:afterAutospacing="0" w:line="360" w:lineRule="auto"/>
        <w:rPr>
          <w:rFonts w:hint="eastAsia"/>
          <w:bCs/>
          <w:spacing w:val="6"/>
        </w:rPr>
      </w:pPr>
      <w:r>
        <w:rPr>
          <w:rFonts w:hint="eastAsia"/>
          <w:bCs/>
          <w:spacing w:val="6"/>
        </w:rPr>
        <w:t>成立时间：</w:t>
      </w:r>
      <w:r>
        <w:rPr>
          <w:rFonts w:hint="eastAsia"/>
          <w:bCs/>
          <w:spacing w:val="6"/>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w:t>
      </w:r>
    </w:p>
    <w:p>
      <w:pPr>
        <w:pStyle w:val="11"/>
        <w:spacing w:before="0" w:beforeAutospacing="0" w:after="0" w:afterAutospacing="0" w:line="360" w:lineRule="auto"/>
        <w:rPr>
          <w:rFonts w:hint="eastAsia"/>
          <w:bCs/>
          <w:spacing w:val="6"/>
          <w:u w:val="single"/>
        </w:rPr>
      </w:pPr>
      <w:r>
        <w:rPr>
          <w:rFonts w:hint="eastAsia"/>
          <w:bCs/>
          <w:spacing w:val="6"/>
        </w:rPr>
        <w:t>经营期限：</w:t>
      </w:r>
      <w:r>
        <w:rPr>
          <w:rFonts w:hint="eastAsia"/>
          <w:bCs/>
          <w:spacing w:val="6"/>
          <w:u w:val="single"/>
        </w:rPr>
        <w:t xml:space="preserve">                         </w:t>
      </w:r>
    </w:p>
    <w:p>
      <w:pPr>
        <w:pStyle w:val="11"/>
        <w:spacing w:before="0" w:beforeAutospacing="0" w:after="0" w:afterAutospacing="0" w:line="360" w:lineRule="auto"/>
        <w:rPr>
          <w:rFonts w:hint="eastAsia"/>
          <w:bCs/>
          <w:spacing w:val="6"/>
          <w:u w:val="single"/>
        </w:rPr>
      </w:pPr>
    </w:p>
    <w:p>
      <w:pPr>
        <w:pStyle w:val="11"/>
        <w:spacing w:before="0" w:beforeAutospacing="0" w:after="0" w:afterAutospacing="0" w:line="360" w:lineRule="auto"/>
        <w:rPr>
          <w:rFonts w:hint="eastAsia"/>
          <w:bCs/>
        </w:rPr>
      </w:pPr>
      <w:r>
        <w:rPr>
          <w:rFonts w:hint="eastAsia"/>
          <w:bCs/>
          <w:spacing w:val="6"/>
        </w:rPr>
        <w:t>姓名：</w:t>
      </w:r>
      <w:r>
        <w:rPr>
          <w:rFonts w:hint="eastAsia"/>
          <w:bCs/>
          <w:spacing w:val="6"/>
          <w:u w:val="single"/>
        </w:rPr>
        <w:t xml:space="preserve">         </w:t>
      </w:r>
      <w:r>
        <w:rPr>
          <w:rFonts w:hint="eastAsia"/>
          <w:bCs/>
          <w:spacing w:val="6"/>
        </w:rPr>
        <w:t>性别：</w:t>
      </w:r>
      <w:r>
        <w:rPr>
          <w:rFonts w:hint="eastAsia"/>
          <w:bCs/>
          <w:spacing w:val="6"/>
          <w:u w:val="single"/>
        </w:rPr>
        <w:t xml:space="preserve">    </w:t>
      </w:r>
      <w:r>
        <w:rPr>
          <w:rFonts w:hint="eastAsia"/>
          <w:bCs/>
          <w:spacing w:val="6"/>
        </w:rPr>
        <w:t xml:space="preserve"> 身份证号码：</w:t>
      </w:r>
      <w:r>
        <w:rPr>
          <w:rFonts w:hint="eastAsia"/>
          <w:bCs/>
          <w:spacing w:val="6"/>
          <w:u w:val="single"/>
        </w:rPr>
        <w:t xml:space="preserve">                   </w:t>
      </w:r>
      <w:r>
        <w:rPr>
          <w:rFonts w:hint="eastAsia"/>
          <w:bCs/>
          <w:spacing w:val="6"/>
        </w:rPr>
        <w:t>年龄：</w:t>
      </w:r>
      <w:r>
        <w:rPr>
          <w:rFonts w:hint="eastAsia"/>
          <w:bCs/>
          <w:spacing w:val="6"/>
          <w:u w:val="single"/>
        </w:rPr>
        <w:t xml:space="preserve">        </w:t>
      </w:r>
      <w:r>
        <w:rPr>
          <w:rFonts w:hint="eastAsia"/>
          <w:bCs/>
          <w:spacing w:val="6"/>
        </w:rPr>
        <w:t xml:space="preserve"> 职务：</w:t>
      </w:r>
      <w:r>
        <w:rPr>
          <w:rFonts w:hint="eastAsia"/>
          <w:bCs/>
          <w:spacing w:val="6"/>
          <w:u w:val="single"/>
        </w:rPr>
        <w:t xml:space="preserve">          </w:t>
      </w:r>
      <w:r>
        <w:rPr>
          <w:rFonts w:hint="eastAsia"/>
          <w:bCs/>
        </w:rPr>
        <w:t>系</w:t>
      </w:r>
      <w:r>
        <w:rPr>
          <w:rFonts w:hint="eastAsia"/>
          <w:bCs/>
          <w:spacing w:val="6"/>
          <w:u w:val="single"/>
        </w:rPr>
        <w:t xml:space="preserve">              (供应商)</w:t>
      </w:r>
      <w:r>
        <w:rPr>
          <w:rFonts w:hint="eastAsia"/>
          <w:bCs/>
        </w:rPr>
        <w:t xml:space="preserve"> 的法定代表人/负责人。 </w:t>
      </w:r>
    </w:p>
    <w:p>
      <w:pPr>
        <w:pStyle w:val="11"/>
        <w:spacing w:before="0" w:beforeAutospacing="0" w:after="0" w:afterAutospacing="0" w:line="360" w:lineRule="auto"/>
        <w:rPr>
          <w:rFonts w:hint="eastAsia"/>
          <w:bCs/>
          <w:spacing w:val="6"/>
        </w:rPr>
      </w:pPr>
      <w:r>
        <w:rPr>
          <w:rFonts w:hint="eastAsia"/>
          <w:bCs/>
        </w:rPr>
        <w:t xml:space="preserve">                                              </w:t>
      </w:r>
    </w:p>
    <w:p>
      <w:pPr>
        <w:pStyle w:val="11"/>
        <w:spacing w:before="0" w:beforeAutospacing="0" w:after="0" w:afterAutospacing="0" w:line="360" w:lineRule="auto"/>
        <w:rPr>
          <w:rFonts w:hint="eastAsia"/>
          <w:bCs/>
          <w:spacing w:val="6"/>
        </w:rPr>
      </w:pPr>
      <w:r>
        <w:rPr>
          <w:rFonts w:hint="eastAsia"/>
          <w:bCs/>
          <w:spacing w:val="6"/>
        </w:rPr>
        <w:t>特此证明。</w:t>
      </w:r>
    </w:p>
    <w:p>
      <w:pPr>
        <w:pStyle w:val="11"/>
        <w:spacing w:before="0" w:beforeAutospacing="0" w:after="0" w:afterAutospacing="0" w:line="360" w:lineRule="auto"/>
        <w:rPr>
          <w:rFonts w:hint="eastAsia"/>
          <w:bCs/>
          <w:spacing w:val="6"/>
        </w:rPr>
      </w:pPr>
    </w:p>
    <w:p>
      <w:pPr>
        <w:pStyle w:val="11"/>
        <w:spacing w:before="0" w:beforeAutospacing="0" w:after="0" w:afterAutospacing="0" w:line="360" w:lineRule="auto"/>
        <w:rPr>
          <w:rFonts w:hint="eastAsia"/>
          <w:bCs/>
          <w:spacing w:val="6"/>
        </w:rPr>
      </w:pPr>
      <w:r>
        <w:rPr>
          <w:rFonts w:hint="eastAsia"/>
          <w:bCs/>
          <w:spacing w:val="6"/>
        </w:rPr>
        <w:t>供应商:</w:t>
      </w:r>
      <w:r>
        <w:rPr>
          <w:rFonts w:hint="eastAsia"/>
          <w:bCs/>
          <w:spacing w:val="6"/>
          <w:u w:val="single"/>
        </w:rPr>
        <w:t xml:space="preserve">                     </w:t>
      </w:r>
      <w:r>
        <w:rPr>
          <w:rFonts w:hint="eastAsia"/>
          <w:bCs/>
          <w:spacing w:val="6"/>
        </w:rPr>
        <w:t xml:space="preserve">(盖章)               </w:t>
      </w:r>
    </w:p>
    <w:p>
      <w:pPr>
        <w:pStyle w:val="11"/>
        <w:spacing w:before="0" w:beforeAutospacing="0" w:after="0" w:afterAutospacing="0" w:line="360" w:lineRule="auto"/>
        <w:rPr>
          <w:rFonts w:hint="eastAsia"/>
          <w:bCs/>
        </w:rPr>
      </w:pPr>
      <w:r>
        <w:rPr>
          <w:rFonts w:hint="eastAsia"/>
          <w:bCs/>
          <w:spacing w:val="6"/>
        </w:rPr>
        <w:t>日  期:</w:t>
      </w:r>
      <w:r>
        <w:rPr>
          <w:rFonts w:hint="eastAsia"/>
          <w:bCs/>
          <w:spacing w:val="6"/>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w:t>
      </w:r>
    </w:p>
    <w:p>
      <w:pPr>
        <w:pStyle w:val="11"/>
        <w:spacing w:before="0" w:beforeAutospacing="0" w:after="0" w:afterAutospacing="0" w:line="360" w:lineRule="auto"/>
        <w:rPr>
          <w:rFonts w:hint="eastAsia"/>
          <w:bCs/>
          <w:spacing w:val="6"/>
        </w:rPr>
      </w:pPr>
    </w:p>
    <w:p>
      <w:pPr>
        <w:pStyle w:val="11"/>
        <w:spacing w:before="0" w:beforeAutospacing="0" w:after="0" w:afterAutospacing="0" w:line="360" w:lineRule="auto"/>
        <w:rPr>
          <w:rFonts w:hint="eastAsia"/>
          <w:bCs/>
          <w:spacing w:val="6"/>
        </w:rPr>
      </w:pPr>
      <w:r>
        <w:rPr>
          <w:rFonts w:hint="eastAsia"/>
          <w:bCs/>
          <w:spacing w:val="6"/>
        </w:rPr>
        <w:t>附：法定代表人/负责人联系地址：</w:t>
      </w:r>
    </w:p>
    <w:p>
      <w:pPr>
        <w:pStyle w:val="11"/>
        <w:spacing w:before="0" w:beforeAutospacing="0" w:after="0" w:afterAutospacing="0" w:line="360" w:lineRule="auto"/>
        <w:ind w:firstLine="504" w:firstLineChars="200"/>
        <w:rPr>
          <w:rFonts w:hint="eastAsia"/>
          <w:bCs/>
          <w:spacing w:val="6"/>
        </w:rPr>
      </w:pPr>
      <w:r>
        <w:rPr>
          <w:rFonts w:hint="eastAsia"/>
          <w:bCs/>
          <w:spacing w:val="6"/>
        </w:rPr>
        <w:t>联系电话：</w:t>
      </w:r>
    </w:p>
    <w:p>
      <w:pPr>
        <w:pStyle w:val="11"/>
        <w:spacing w:before="0" w:beforeAutospacing="0" w:after="0" w:afterAutospacing="0" w:line="360" w:lineRule="auto"/>
        <w:rPr>
          <w:rFonts w:hint="eastAsia"/>
          <w:bCs/>
          <w:spacing w:val="6"/>
        </w:rPr>
      </w:pPr>
    </w:p>
    <w:p>
      <w:pPr>
        <w:pStyle w:val="11"/>
        <w:spacing w:before="0" w:beforeAutospacing="0" w:after="0" w:afterAutospacing="0" w:line="360" w:lineRule="auto"/>
        <w:ind w:firstLine="504" w:firstLineChars="200"/>
        <w:rPr>
          <w:rFonts w:hint="eastAsia"/>
          <w:bCs/>
          <w:spacing w:val="6"/>
        </w:rPr>
      </w:pPr>
      <w:r>
        <w:rPr>
          <w:rFonts w:hint="eastAsia"/>
          <w:bCs/>
          <w:spacing w:val="6"/>
        </w:rPr>
        <w:t>法定代表人/负责人身份证复印件粘贴处：</w:t>
      </w:r>
    </w:p>
    <w:p>
      <w:pPr>
        <w:pStyle w:val="3"/>
        <w:spacing w:line="360" w:lineRule="auto"/>
        <w:jc w:val="center"/>
        <w:rPr>
          <w:rFonts w:hint="eastAsia" w:ascii="宋体" w:hAnsi="宋体" w:cs="宋体"/>
          <w:sz w:val="24"/>
          <w:szCs w:val="24"/>
        </w:rPr>
      </w:pPr>
      <w:r>
        <w:rPr>
          <w:rFonts w:hint="eastAsia" w:ascii="宋体" w:hAnsi="宋体" w:cs="宋体"/>
          <w:b w:val="0"/>
          <w:sz w:val="24"/>
          <w:szCs w:val="24"/>
        </w:rPr>
        <w:br w:type="page"/>
      </w:r>
      <w:bookmarkStart w:id="10" w:name="_Toc22546"/>
      <w:bookmarkStart w:id="11" w:name="_Toc28557"/>
      <w:bookmarkStart w:id="12" w:name="_Toc25597"/>
      <w:bookmarkStart w:id="13" w:name="_Toc26721"/>
      <w:bookmarkStart w:id="14" w:name="_Toc9663_WPSOffice_Level3"/>
      <w:bookmarkStart w:id="15" w:name="_Toc3433"/>
      <w:r>
        <w:rPr>
          <w:rFonts w:hint="eastAsia" w:ascii="宋体" w:hAnsi="宋体" w:cs="宋体"/>
          <w:sz w:val="24"/>
          <w:szCs w:val="24"/>
        </w:rPr>
        <w:t>法定代表人授权委托书</w:t>
      </w:r>
      <w:bookmarkEnd w:id="10"/>
      <w:bookmarkEnd w:id="11"/>
      <w:bookmarkEnd w:id="12"/>
      <w:bookmarkEnd w:id="13"/>
      <w:bookmarkEnd w:id="14"/>
      <w:bookmarkEnd w:id="15"/>
    </w:p>
    <w:p>
      <w:pPr>
        <w:pStyle w:val="5"/>
        <w:spacing w:line="360" w:lineRule="auto"/>
        <w:ind w:firstLine="480" w:firstLineChars="200"/>
        <w:rPr>
          <w:rFonts w:hint="eastAsia" w:hAnsi="宋体" w:cs="宋体"/>
          <w:bCs/>
          <w:sz w:val="24"/>
          <w:szCs w:val="24"/>
        </w:rPr>
      </w:pPr>
      <w:r>
        <w:rPr>
          <w:rFonts w:hint="eastAsia" w:hAnsi="宋体" w:cs="宋体"/>
          <w:bCs/>
          <w:sz w:val="24"/>
          <w:szCs w:val="24"/>
        </w:rPr>
        <w:t>__________________：</w:t>
      </w:r>
    </w:p>
    <w:p>
      <w:pPr>
        <w:pStyle w:val="5"/>
        <w:spacing w:line="360" w:lineRule="auto"/>
        <w:ind w:firstLine="480" w:firstLineChars="200"/>
        <w:rPr>
          <w:rFonts w:hint="eastAsia" w:hAnsi="宋体" w:cs="宋体"/>
          <w:bCs/>
          <w:sz w:val="24"/>
          <w:szCs w:val="24"/>
        </w:rPr>
      </w:pPr>
      <w:r>
        <w:rPr>
          <w:rFonts w:hint="eastAsia" w:hAnsi="宋体" w:cs="宋体"/>
          <w:bCs/>
          <w:sz w:val="24"/>
          <w:szCs w:val="24"/>
        </w:rPr>
        <w:t>本授权声明：</w:t>
      </w:r>
      <w:r>
        <w:rPr>
          <w:rFonts w:hint="eastAsia" w:hAnsi="宋体" w:cs="宋体"/>
          <w:bCs/>
          <w:sz w:val="24"/>
          <w:szCs w:val="24"/>
          <w:u w:val="single"/>
        </w:rPr>
        <w:t xml:space="preserve">                     </w:t>
      </w: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（法定代表人/负责人姓名、职务）授权</w:t>
      </w:r>
      <w:r>
        <w:rPr>
          <w:rFonts w:hint="eastAsia" w:hAnsi="宋体" w:cs="宋体"/>
          <w:bCs/>
          <w:sz w:val="24"/>
          <w:szCs w:val="24"/>
          <w:u w:val="single"/>
        </w:rPr>
        <w:t xml:space="preserve">                   </w:t>
      </w:r>
      <w:r>
        <w:rPr>
          <w:rFonts w:hint="eastAsia" w:hAnsi="宋体" w:cs="宋体"/>
          <w:bCs/>
          <w:sz w:val="24"/>
          <w:szCs w:val="24"/>
        </w:rPr>
        <w:t>（授权代理人姓名、职务）为我方“</w:t>
      </w:r>
      <w:r>
        <w:rPr>
          <w:rFonts w:hint="eastAsia" w:hAnsi="宋体" w:cs="宋体"/>
          <w:bCs/>
          <w:sz w:val="24"/>
          <w:szCs w:val="24"/>
          <w:u w:val="single"/>
        </w:rPr>
        <w:t xml:space="preserve">             </w:t>
      </w:r>
      <w:r>
        <w:rPr>
          <w:rFonts w:hint="eastAsia" w:hAnsi="宋体" w:cs="宋体"/>
          <w:bCs/>
          <w:sz w:val="24"/>
          <w:szCs w:val="24"/>
        </w:rPr>
        <w:t>” 项目磋商活动的唯一合法代表，以我方名义全权处理该项目有关磋商、询问、质疑、领取成交通知书、签订合同以及执行合同等一切事宜。</w:t>
      </w:r>
    </w:p>
    <w:p>
      <w:pPr>
        <w:pStyle w:val="5"/>
        <w:spacing w:line="360" w:lineRule="auto"/>
        <w:ind w:firstLine="480" w:firstLineChars="200"/>
        <w:rPr>
          <w:rFonts w:hint="eastAsia" w:hAnsi="宋体" w:cs="宋体"/>
          <w:bCs/>
          <w:sz w:val="24"/>
          <w:szCs w:val="24"/>
        </w:rPr>
      </w:pPr>
      <w:r>
        <w:rPr>
          <w:rFonts w:hint="eastAsia" w:hAnsi="宋体" w:cs="宋体"/>
          <w:bCs/>
          <w:sz w:val="24"/>
          <w:szCs w:val="24"/>
        </w:rPr>
        <w:t>本授权书自</w:t>
      </w:r>
      <w:r>
        <w:rPr>
          <w:rFonts w:hint="eastAsia" w:hAnsi="宋体" w:cs="宋体"/>
          <w:bCs/>
          <w:sz w:val="24"/>
          <w:szCs w:val="24"/>
          <w:u w:val="single"/>
        </w:rPr>
        <w:t xml:space="preserve">      </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日签字生效，有效期至</w:t>
      </w:r>
      <w:r>
        <w:rPr>
          <w:rFonts w:hint="eastAsia" w:hAnsi="宋体" w:cs="宋体"/>
          <w:bCs/>
          <w:sz w:val="24"/>
          <w:szCs w:val="24"/>
          <w:u w:val="single"/>
        </w:rPr>
        <w:t xml:space="preserve">        </w:t>
      </w:r>
      <w:r>
        <w:rPr>
          <w:rFonts w:hint="eastAsia" w:hAnsi="宋体" w:cs="宋体"/>
          <w:bCs/>
          <w:sz w:val="24"/>
          <w:szCs w:val="24"/>
        </w:rPr>
        <w:t>，特此声明。</w:t>
      </w:r>
    </w:p>
    <w:p>
      <w:pPr>
        <w:pStyle w:val="5"/>
        <w:spacing w:line="360" w:lineRule="auto"/>
        <w:ind w:firstLine="0"/>
        <w:rPr>
          <w:rFonts w:hint="eastAsia" w:hAnsi="宋体" w:cs="宋体"/>
          <w:bCs/>
          <w:sz w:val="24"/>
          <w:szCs w:val="24"/>
        </w:rPr>
      </w:pPr>
    </w:p>
    <w:p>
      <w:pPr>
        <w:pStyle w:val="5"/>
        <w:spacing w:line="360" w:lineRule="auto"/>
        <w:ind w:firstLine="480" w:firstLineChars="200"/>
        <w:rPr>
          <w:rFonts w:hint="eastAsia" w:hAnsi="宋体" w:cs="宋体"/>
          <w:bCs/>
          <w:sz w:val="24"/>
          <w:szCs w:val="24"/>
        </w:rPr>
      </w:pPr>
      <w:r>
        <w:rPr>
          <w:rFonts w:hint="eastAsia" w:hAnsi="宋体" w:cs="宋体"/>
          <w:bCs/>
          <w:sz w:val="24"/>
          <w:szCs w:val="24"/>
        </w:rPr>
        <w:t xml:space="preserve">供应商名称（加盖公章）：              </w:t>
      </w:r>
      <w:r>
        <w:rPr>
          <w:rFonts w:hint="eastAsia" w:hAnsi="宋体" w:cs="宋体"/>
          <w:bCs/>
          <w:sz w:val="24"/>
          <w:szCs w:val="24"/>
          <w:lang w:val="en-US" w:eastAsia="zh-CN"/>
        </w:rPr>
        <w:t xml:space="preserve">       </w:t>
      </w:r>
      <w:r>
        <w:rPr>
          <w:rFonts w:hint="eastAsia" w:hAnsi="宋体" w:cs="宋体"/>
          <w:bCs/>
          <w:sz w:val="24"/>
          <w:szCs w:val="24"/>
        </w:rPr>
        <w:t xml:space="preserve">日    期：                        </w:t>
      </w:r>
    </w:p>
    <w:p>
      <w:pPr>
        <w:pStyle w:val="5"/>
        <w:spacing w:line="360" w:lineRule="auto"/>
        <w:ind w:firstLine="480" w:firstLineChars="200"/>
        <w:rPr>
          <w:rFonts w:hint="eastAsia" w:hAnsi="宋体" w:cs="宋体"/>
          <w:bCs/>
          <w:sz w:val="24"/>
          <w:szCs w:val="24"/>
        </w:rPr>
      </w:pPr>
      <w:r>
        <w:rPr>
          <w:rFonts w:hint="eastAsia" w:hAnsi="宋体" w:cs="宋体"/>
          <w:bCs/>
          <w:sz w:val="24"/>
          <w:szCs w:val="24"/>
        </w:rPr>
        <w:t xml:space="preserve">法定代表人/负责人（签字或印章）：            身份证号：                        </w:t>
      </w:r>
    </w:p>
    <w:p>
      <w:pPr>
        <w:pStyle w:val="5"/>
        <w:spacing w:line="360" w:lineRule="auto"/>
        <w:ind w:firstLine="480" w:firstLineChars="200"/>
        <w:jc w:val="center"/>
        <w:rPr>
          <w:rFonts w:hint="eastAsia" w:hAnsi="宋体" w:cs="宋体"/>
          <w:bCs/>
          <w:sz w:val="24"/>
          <w:szCs w:val="24"/>
        </w:rPr>
      </w:pPr>
      <w:r>
        <w:rPr>
          <w:rFonts w:hint="eastAsia" w:hAnsi="宋体" w:cs="宋体"/>
          <w:bCs/>
          <w:sz w:val="24"/>
          <w:szCs w:val="24"/>
        </w:rPr>
        <w:t>（附加盖供应商公章的法定代表人/负责人身份证复印件）</w:t>
      </w:r>
    </w:p>
    <w:p>
      <w:pPr>
        <w:pStyle w:val="5"/>
        <w:spacing w:line="360" w:lineRule="auto"/>
        <w:ind w:firstLine="480" w:firstLineChars="200"/>
        <w:rPr>
          <w:rFonts w:hint="eastAsia" w:hAnsi="宋体" w:cs="宋体"/>
          <w:bCs/>
          <w:sz w:val="24"/>
          <w:szCs w:val="24"/>
        </w:rPr>
      </w:pPr>
      <w:r>
        <w:rPr>
          <w:rFonts w:hint="eastAsia" w:hAnsi="宋体" w:cs="宋体"/>
          <w:bCs/>
          <w:sz w:val="24"/>
          <w:szCs w:val="24"/>
        </w:rPr>
        <w:t xml:space="preserve">代  理  人 签字：                    身份证号：                         </w:t>
      </w:r>
    </w:p>
    <w:p>
      <w:pPr>
        <w:pStyle w:val="5"/>
        <w:spacing w:line="360" w:lineRule="auto"/>
        <w:ind w:firstLine="480" w:firstLineChars="200"/>
        <w:rPr>
          <w:rFonts w:hint="eastAsia" w:hAnsi="宋体" w:cs="宋体"/>
          <w:bCs/>
          <w:sz w:val="24"/>
          <w:szCs w:val="24"/>
        </w:rPr>
      </w:pPr>
      <w:r>
        <w:rPr>
          <w:rFonts w:hint="eastAsia" w:hAnsi="宋体" w:cs="宋体"/>
          <w:bCs/>
          <w:sz w:val="24"/>
          <w:szCs w:val="24"/>
        </w:rPr>
        <w:t>附 授权代理人情况（附加盖供应商公章的授权代理人身份证复印件）</w:t>
      </w:r>
    </w:p>
    <w:p>
      <w:pPr>
        <w:pStyle w:val="5"/>
        <w:spacing w:line="360" w:lineRule="auto"/>
        <w:ind w:firstLine="480" w:firstLineChars="200"/>
        <w:rPr>
          <w:rFonts w:hint="eastAsia" w:hAnsi="宋体" w:cs="宋体"/>
          <w:bCs/>
          <w:sz w:val="24"/>
          <w:szCs w:val="24"/>
        </w:rPr>
      </w:pPr>
      <w:r>
        <w:rPr>
          <w:rFonts w:hint="eastAsia" w:hAnsi="宋体" w:cs="宋体"/>
          <w:bCs/>
          <w:sz w:val="24"/>
          <w:szCs w:val="24"/>
        </w:rPr>
        <w:t xml:space="preserve">姓名：                       性别：               </w:t>
      </w:r>
    </w:p>
    <w:p>
      <w:pPr>
        <w:pStyle w:val="5"/>
        <w:spacing w:line="360" w:lineRule="auto"/>
        <w:ind w:firstLine="480" w:firstLineChars="200"/>
        <w:rPr>
          <w:rFonts w:hint="eastAsia" w:hAnsi="宋体" w:cs="宋体"/>
          <w:bCs/>
          <w:sz w:val="24"/>
          <w:szCs w:val="24"/>
        </w:rPr>
      </w:pPr>
      <w:r>
        <w:rPr>
          <w:rFonts w:hint="eastAsia" w:hAnsi="宋体" w:cs="宋体"/>
          <w:bCs/>
          <w:sz w:val="24"/>
          <w:szCs w:val="24"/>
        </w:rPr>
        <w:t xml:space="preserve">年龄：                       职务：               </w:t>
      </w:r>
    </w:p>
    <w:p>
      <w:pPr>
        <w:pStyle w:val="5"/>
        <w:spacing w:line="360" w:lineRule="auto"/>
        <w:ind w:firstLine="480" w:firstLineChars="200"/>
        <w:rPr>
          <w:rFonts w:hint="eastAsia" w:hAnsi="宋体" w:cs="宋体"/>
          <w:bCs/>
          <w:sz w:val="24"/>
          <w:szCs w:val="24"/>
        </w:rPr>
      </w:pPr>
      <w:r>
        <w:rPr>
          <w:rFonts w:hint="eastAsia" w:hAnsi="宋体" w:cs="宋体"/>
          <w:bCs/>
          <w:sz w:val="24"/>
          <w:szCs w:val="24"/>
        </w:rPr>
        <w:t xml:space="preserve">联系电话：                   邮箱：               </w:t>
      </w:r>
    </w:p>
    <w:p>
      <w:pPr>
        <w:pStyle w:val="5"/>
        <w:spacing w:line="360" w:lineRule="auto"/>
        <w:ind w:firstLine="480" w:firstLineChars="200"/>
        <w:rPr>
          <w:rFonts w:hint="eastAsia" w:hAnsi="宋体" w:cs="宋体"/>
          <w:bCs/>
          <w:sz w:val="24"/>
          <w:szCs w:val="24"/>
        </w:rPr>
      </w:pPr>
      <w:r>
        <w:rPr>
          <w:rFonts w:hint="eastAsia" w:hAnsi="宋体" w:cs="宋体"/>
          <w:bCs/>
          <w:sz w:val="24"/>
          <w:szCs w:val="24"/>
        </w:rPr>
        <w:t xml:space="preserve">详细通信地址：                                   </w:t>
      </w:r>
    </w:p>
    <w:p>
      <w:pPr>
        <w:pStyle w:val="5"/>
        <w:spacing w:line="360" w:lineRule="auto"/>
        <w:ind w:firstLine="480" w:firstLineChars="200"/>
        <w:rPr>
          <w:rFonts w:hint="eastAsia" w:hAnsi="宋体" w:cs="宋体"/>
          <w:bCs/>
          <w:sz w:val="24"/>
          <w:szCs w:val="24"/>
        </w:rPr>
      </w:pPr>
    </w:p>
    <w:p>
      <w:pPr>
        <w:pStyle w:val="5"/>
        <w:spacing w:line="360" w:lineRule="auto"/>
        <w:ind w:firstLine="480" w:firstLineChars="200"/>
        <w:rPr>
          <w:rFonts w:hint="eastAsia" w:hAnsi="宋体" w:cs="宋体"/>
          <w:bCs/>
          <w:sz w:val="24"/>
          <w:szCs w:val="24"/>
        </w:rPr>
      </w:pPr>
    </w:p>
    <w:p>
      <w:pPr>
        <w:pStyle w:val="5"/>
        <w:spacing w:line="360" w:lineRule="auto"/>
        <w:ind w:firstLine="480" w:firstLineChars="200"/>
        <w:rPr>
          <w:rFonts w:hint="eastAsia" w:hAnsi="宋体" w:cs="宋体"/>
          <w:bCs/>
          <w:sz w:val="24"/>
          <w:szCs w:val="24"/>
        </w:rPr>
      </w:pPr>
      <w:r>
        <w:rPr>
          <w:rFonts w:hint="eastAsia" w:hAnsi="宋体" w:cs="宋体"/>
          <w:bCs/>
          <w:sz w:val="24"/>
          <w:szCs w:val="24"/>
        </w:rPr>
        <w:t>说明：</w:t>
      </w:r>
    </w:p>
    <w:p>
      <w:pPr>
        <w:pStyle w:val="5"/>
        <w:spacing w:line="360" w:lineRule="auto"/>
        <w:ind w:firstLine="480" w:firstLineChars="200"/>
        <w:rPr>
          <w:rFonts w:hint="eastAsia" w:hAnsi="宋体" w:cs="宋体"/>
          <w:sz w:val="24"/>
          <w:szCs w:val="24"/>
        </w:rPr>
      </w:pPr>
      <w:r>
        <w:rPr>
          <w:rFonts w:hint="eastAsia" w:hAnsi="宋体" w:cs="宋体"/>
          <w:sz w:val="24"/>
          <w:szCs w:val="24"/>
        </w:rPr>
        <w:t>1、如法定代表人/负责人参加入库的，响应文件中不需提供授权委托书，但必须提供法定代表人/负责人身份证复印件。</w:t>
      </w:r>
    </w:p>
    <w:p>
      <w:pPr>
        <w:pStyle w:val="5"/>
        <w:spacing w:line="360" w:lineRule="auto"/>
        <w:ind w:firstLine="480" w:firstLineChars="200"/>
        <w:rPr>
          <w:rFonts w:hint="eastAsia" w:hAnsi="宋体" w:cs="宋体"/>
          <w:sz w:val="24"/>
          <w:szCs w:val="24"/>
        </w:rPr>
      </w:pPr>
      <w:r>
        <w:rPr>
          <w:rFonts w:hint="eastAsia" w:hAnsi="宋体" w:cs="宋体"/>
          <w:sz w:val="24"/>
          <w:szCs w:val="24"/>
        </w:rPr>
        <w:t>2、如委托授权代理人参加入库的，响应文件中必须提供授权委托书、法定代表人/负责人和委托授权代理人的身份证复印件。</w:t>
      </w:r>
    </w:p>
    <w:p>
      <w:pPr>
        <w:spacing w:line="360" w:lineRule="auto"/>
        <w:rPr>
          <w:rFonts w:hint="eastAsia" w:hAnsi="宋体" w:cs="宋体"/>
          <w:b/>
          <w:bCs/>
          <w:sz w:val="24"/>
          <w:szCs w:val="24"/>
        </w:rPr>
      </w:pPr>
    </w:p>
    <w:p>
      <w:pPr>
        <w:widowControl/>
        <w:spacing w:line="360" w:lineRule="auto"/>
        <w:jc w:val="center"/>
        <w:outlineLvl w:val="1"/>
        <w:rPr>
          <w:rFonts w:hint="eastAsia" w:hAnsi="宋体" w:cs="宋体"/>
          <w:b/>
          <w:sz w:val="24"/>
          <w:szCs w:val="24"/>
        </w:rPr>
      </w:pPr>
      <w:bookmarkStart w:id="16" w:name="_Toc23010_WPSOffice_Level3"/>
      <w:r>
        <w:rPr>
          <w:rFonts w:hint="eastAsia" w:hAnsi="宋体" w:cs="宋体"/>
          <w:b/>
          <w:sz w:val="24"/>
          <w:szCs w:val="24"/>
        </w:rPr>
        <w:br w:type="page"/>
      </w:r>
      <w:bookmarkEnd w:id="16"/>
      <w:r>
        <w:rPr>
          <w:rFonts w:hint="eastAsia" w:hAnsi="宋体" w:cs="宋体"/>
          <w:b/>
          <w:sz w:val="24"/>
          <w:szCs w:val="24"/>
        </w:rPr>
        <w:t>二、承诺函</w:t>
      </w:r>
    </w:p>
    <w:p>
      <w:pPr>
        <w:widowControl/>
        <w:spacing w:line="360" w:lineRule="auto"/>
        <w:jc w:val="left"/>
        <w:outlineLvl w:val="1"/>
        <w:rPr>
          <w:rFonts w:hint="eastAsia" w:hAnsi="宋体" w:cs="宋体"/>
          <w:sz w:val="24"/>
          <w:szCs w:val="24"/>
        </w:rPr>
      </w:pPr>
      <w:r>
        <w:rPr>
          <w:rFonts w:hint="eastAsia" w:hAnsi="宋体" w:cs="宋体"/>
          <w:bCs/>
          <w:sz w:val="24"/>
          <w:szCs w:val="24"/>
        </w:rPr>
        <w:t>__________________：</w:t>
      </w:r>
    </w:p>
    <w:p>
      <w:pPr>
        <w:widowControl/>
        <w:spacing w:line="360" w:lineRule="auto"/>
        <w:ind w:firstLine="480" w:firstLineChars="200"/>
        <w:jc w:val="left"/>
        <w:outlineLvl w:val="1"/>
        <w:rPr>
          <w:rFonts w:hint="eastAsia" w:hAnsi="宋体" w:cs="宋体"/>
          <w:sz w:val="24"/>
          <w:szCs w:val="24"/>
        </w:rPr>
      </w:pPr>
      <w:r>
        <w:rPr>
          <w:rFonts w:hint="eastAsia" w:hAnsi="宋体" w:cs="宋体"/>
          <w:sz w:val="24"/>
          <w:szCs w:val="24"/>
        </w:rPr>
        <w:t>我单位作为本次</w:t>
      </w:r>
      <w:r>
        <w:rPr>
          <w:rFonts w:hint="eastAsia" w:hAnsi="宋体" w:cs="宋体"/>
          <w:sz w:val="24"/>
          <w:szCs w:val="24"/>
          <w:lang w:val="en-US" w:eastAsia="zh-CN"/>
        </w:rPr>
        <w:t>参加</w:t>
      </w:r>
      <w:r>
        <w:rPr>
          <w:rFonts w:hint="eastAsia" w:hAnsi="宋体" w:cs="宋体"/>
          <w:sz w:val="24"/>
          <w:szCs w:val="24"/>
        </w:rPr>
        <w:t>入库</w:t>
      </w:r>
      <w:r>
        <w:rPr>
          <w:rFonts w:hint="eastAsia" w:hAnsi="宋体" w:cs="宋体"/>
          <w:sz w:val="24"/>
          <w:szCs w:val="24"/>
          <w:lang w:val="en-US" w:eastAsia="zh-CN"/>
        </w:rPr>
        <w:t>招采的</w:t>
      </w:r>
      <w:r>
        <w:rPr>
          <w:rFonts w:hint="eastAsia" w:hAnsi="宋体" w:cs="宋体"/>
          <w:sz w:val="24"/>
          <w:szCs w:val="24"/>
        </w:rPr>
        <w:t>供应商，根据入库文件要求，现郑重承诺如下：</w:t>
      </w:r>
    </w:p>
    <w:p>
      <w:pPr>
        <w:widowControl/>
        <w:spacing w:line="360" w:lineRule="auto"/>
        <w:ind w:firstLine="480" w:firstLineChars="200"/>
        <w:jc w:val="left"/>
        <w:outlineLvl w:val="1"/>
        <w:rPr>
          <w:rFonts w:hint="eastAsia" w:hAnsi="宋体" w:cs="宋体"/>
          <w:sz w:val="24"/>
          <w:szCs w:val="24"/>
        </w:rPr>
      </w:pPr>
      <w:r>
        <w:rPr>
          <w:rFonts w:hint="eastAsia" w:hAnsi="宋体" w:cs="宋体"/>
          <w:sz w:val="24"/>
          <w:szCs w:val="24"/>
        </w:rPr>
        <w:t>（一）具有独立承担民事责任的能力；</w:t>
      </w:r>
    </w:p>
    <w:p>
      <w:pPr>
        <w:widowControl/>
        <w:spacing w:line="360" w:lineRule="auto"/>
        <w:ind w:firstLine="480" w:firstLineChars="200"/>
        <w:jc w:val="left"/>
        <w:outlineLvl w:val="1"/>
        <w:rPr>
          <w:rFonts w:hint="eastAsia" w:hAnsi="宋体" w:cs="宋体"/>
          <w:sz w:val="24"/>
          <w:szCs w:val="24"/>
        </w:rPr>
      </w:pPr>
      <w:r>
        <w:rPr>
          <w:rFonts w:hint="eastAsia" w:hAnsi="宋体" w:cs="宋体"/>
          <w:sz w:val="24"/>
          <w:szCs w:val="24"/>
        </w:rPr>
        <w:t>（二）具有良好的商业信誉和健全的财务会计制度；</w:t>
      </w:r>
    </w:p>
    <w:p>
      <w:pPr>
        <w:widowControl/>
        <w:spacing w:line="360" w:lineRule="auto"/>
        <w:ind w:firstLine="480" w:firstLineChars="200"/>
        <w:jc w:val="left"/>
        <w:outlineLvl w:val="1"/>
        <w:rPr>
          <w:rFonts w:hint="eastAsia" w:hAnsi="宋体" w:cs="宋体"/>
          <w:sz w:val="24"/>
          <w:szCs w:val="24"/>
        </w:rPr>
      </w:pPr>
      <w:r>
        <w:rPr>
          <w:rFonts w:hint="eastAsia" w:hAnsi="宋体" w:cs="宋体"/>
          <w:sz w:val="24"/>
          <w:szCs w:val="24"/>
        </w:rPr>
        <w:t>（三）具有履行合同所必需的设备和专业技术能力；</w:t>
      </w:r>
    </w:p>
    <w:p>
      <w:pPr>
        <w:widowControl/>
        <w:spacing w:line="360" w:lineRule="auto"/>
        <w:ind w:firstLine="480" w:firstLineChars="200"/>
        <w:jc w:val="left"/>
        <w:outlineLvl w:val="1"/>
        <w:rPr>
          <w:rFonts w:hint="eastAsia" w:hAnsi="宋体" w:cs="宋体"/>
          <w:sz w:val="24"/>
          <w:szCs w:val="24"/>
        </w:rPr>
      </w:pPr>
      <w:r>
        <w:rPr>
          <w:rFonts w:hint="eastAsia" w:hAnsi="宋体" w:cs="宋体"/>
          <w:sz w:val="24"/>
          <w:szCs w:val="24"/>
        </w:rPr>
        <w:t>（四）参加入库活动前三年内，在经营活动中没有重大违法记录；</w:t>
      </w:r>
    </w:p>
    <w:p>
      <w:pPr>
        <w:widowControl/>
        <w:spacing w:line="360" w:lineRule="auto"/>
        <w:ind w:firstLine="480" w:firstLineChars="200"/>
        <w:jc w:val="left"/>
        <w:outlineLvl w:val="1"/>
        <w:rPr>
          <w:rFonts w:hint="eastAsia" w:hAnsi="宋体" w:cs="宋体"/>
          <w:sz w:val="24"/>
          <w:szCs w:val="24"/>
        </w:rPr>
      </w:pPr>
      <w:r>
        <w:rPr>
          <w:rFonts w:hint="eastAsia" w:hAnsi="宋体" w:cs="宋体"/>
          <w:sz w:val="24"/>
          <w:szCs w:val="24"/>
        </w:rPr>
        <w:t>（五）法律、行政法规规定的其他条件；</w:t>
      </w:r>
    </w:p>
    <w:p>
      <w:pPr>
        <w:widowControl/>
        <w:spacing w:line="360" w:lineRule="auto"/>
        <w:ind w:firstLine="480" w:firstLineChars="200"/>
        <w:jc w:val="left"/>
        <w:outlineLvl w:val="1"/>
        <w:rPr>
          <w:rFonts w:hint="eastAsia" w:hAnsi="宋体" w:cs="宋体"/>
          <w:sz w:val="24"/>
          <w:szCs w:val="24"/>
        </w:rPr>
      </w:pPr>
      <w:r>
        <w:rPr>
          <w:rFonts w:hint="eastAsia" w:hAnsi="宋体" w:cs="宋体"/>
          <w:sz w:val="24"/>
          <w:szCs w:val="24"/>
        </w:rPr>
        <w:t>（</w:t>
      </w:r>
      <w:r>
        <w:rPr>
          <w:rFonts w:hint="eastAsia" w:hAnsi="宋体" w:cs="宋体"/>
          <w:sz w:val="24"/>
          <w:szCs w:val="24"/>
          <w:lang w:eastAsia="zh-CN"/>
        </w:rPr>
        <w:t>六</w:t>
      </w:r>
      <w:r>
        <w:rPr>
          <w:rFonts w:hint="eastAsia" w:hAnsi="宋体" w:cs="宋体"/>
          <w:sz w:val="24"/>
          <w:szCs w:val="24"/>
        </w:rPr>
        <w:t>）截至投标截止日未被列入失信被执行人、重大税收违法案件当事人名单、政府采购严重违法失信行为记录名单。</w:t>
      </w:r>
    </w:p>
    <w:p>
      <w:pPr>
        <w:widowControl/>
        <w:spacing w:line="360" w:lineRule="auto"/>
        <w:ind w:firstLine="480" w:firstLineChars="200"/>
        <w:jc w:val="left"/>
        <w:outlineLvl w:val="1"/>
        <w:rPr>
          <w:rFonts w:hint="eastAsia" w:hAnsi="宋体" w:cs="宋体"/>
          <w:sz w:val="24"/>
          <w:szCs w:val="24"/>
        </w:rPr>
      </w:pPr>
      <w:r>
        <w:rPr>
          <w:rFonts w:hint="eastAsia" w:hAnsi="宋体" w:cs="宋体"/>
          <w:sz w:val="24"/>
          <w:szCs w:val="24"/>
        </w:rPr>
        <w:t>本单位对上述承诺的内容事项真实性负责。如经查实上述承诺的内容事项存在虚假，我单位愿意接受以提供虚假材料谋取中标追究法律责任。</w:t>
      </w:r>
    </w:p>
    <w:p>
      <w:pPr>
        <w:pStyle w:val="2"/>
        <w:ind w:firstLine="563"/>
        <w:rPr>
          <w:rFonts w:hint="eastAsia"/>
        </w:rPr>
      </w:pPr>
    </w:p>
    <w:p>
      <w:pPr>
        <w:rPr>
          <w:rFonts w:hint="eastAsia"/>
        </w:rPr>
      </w:pPr>
    </w:p>
    <w:p>
      <w:pPr>
        <w:pStyle w:val="2"/>
        <w:rPr>
          <w:rFonts w:hint="eastAsia"/>
        </w:rPr>
      </w:pPr>
    </w:p>
    <w:p>
      <w:pPr>
        <w:widowControl/>
        <w:spacing w:line="360" w:lineRule="auto"/>
        <w:ind w:firstLine="470" w:firstLineChars="196"/>
        <w:jc w:val="left"/>
        <w:outlineLvl w:val="1"/>
        <w:rPr>
          <w:rFonts w:hint="eastAsia" w:hAnsi="宋体" w:cs="宋体"/>
          <w:sz w:val="24"/>
          <w:szCs w:val="24"/>
        </w:rPr>
      </w:pPr>
      <w:r>
        <w:rPr>
          <w:rFonts w:hint="eastAsia" w:hAnsi="宋体" w:cs="宋体"/>
          <w:sz w:val="24"/>
          <w:szCs w:val="24"/>
        </w:rPr>
        <w:t>供应商名称：    （单位公章）。</w:t>
      </w:r>
    </w:p>
    <w:p>
      <w:pPr>
        <w:widowControl/>
        <w:spacing w:line="360" w:lineRule="auto"/>
        <w:ind w:firstLine="470" w:firstLineChars="196"/>
        <w:jc w:val="left"/>
        <w:outlineLvl w:val="1"/>
        <w:rPr>
          <w:rFonts w:hint="eastAsia" w:hAnsi="宋体" w:cs="宋体"/>
          <w:sz w:val="24"/>
          <w:szCs w:val="24"/>
        </w:rPr>
      </w:pPr>
      <w:r>
        <w:rPr>
          <w:rFonts w:hint="eastAsia" w:hAnsi="宋体" w:cs="宋体"/>
          <w:sz w:val="24"/>
          <w:szCs w:val="24"/>
        </w:rPr>
        <w:t>法定代表人/单位负责人或授权代表（签字或加盖个人名章）：      。</w:t>
      </w:r>
    </w:p>
    <w:p>
      <w:pPr>
        <w:widowControl/>
        <w:spacing w:line="360" w:lineRule="auto"/>
        <w:ind w:firstLine="470" w:firstLineChars="196"/>
        <w:jc w:val="left"/>
        <w:outlineLvl w:val="1"/>
        <w:rPr>
          <w:rFonts w:hint="eastAsia" w:hAnsi="宋体" w:cs="宋体"/>
          <w:sz w:val="24"/>
          <w:szCs w:val="24"/>
        </w:rPr>
      </w:pPr>
      <w:r>
        <w:rPr>
          <w:rFonts w:hint="eastAsia" w:hAnsi="宋体" w:cs="宋体"/>
          <w:sz w:val="24"/>
          <w:szCs w:val="24"/>
        </w:rPr>
        <w:t>日    期：       。</w:t>
      </w:r>
    </w:p>
    <w:p>
      <w:pPr>
        <w:spacing w:line="360" w:lineRule="auto"/>
        <w:rPr>
          <w:rFonts w:hint="eastAsia" w:hAnsi="宋体" w:cs="宋体"/>
          <w:b/>
          <w:sz w:val="24"/>
          <w:szCs w:val="24"/>
        </w:rPr>
      </w:pPr>
    </w:p>
    <w:p>
      <w:pPr>
        <w:pStyle w:val="12"/>
        <w:spacing w:line="360" w:lineRule="auto"/>
        <w:ind w:left="0" w:leftChars="0" w:firstLine="0" w:firstLineChars="0"/>
        <w:jc w:val="both"/>
        <w:rPr>
          <w:rFonts w:hint="eastAsia" w:cs="宋体"/>
          <w:bCs/>
          <w:sz w:val="24"/>
          <w:szCs w:val="24"/>
        </w:rPr>
      </w:pPr>
      <w:bookmarkStart w:id="17" w:name="_Toc18056"/>
    </w:p>
    <w:p>
      <w:pPr>
        <w:pStyle w:val="12"/>
        <w:spacing w:line="360" w:lineRule="auto"/>
        <w:ind w:firstLine="485"/>
        <w:jc w:val="center"/>
        <w:rPr>
          <w:rFonts w:hint="eastAsia" w:cs="宋体"/>
          <w:bCs/>
          <w:sz w:val="24"/>
          <w:szCs w:val="24"/>
        </w:rPr>
      </w:pPr>
    </w:p>
    <w:p>
      <w:pPr>
        <w:pStyle w:val="12"/>
        <w:spacing w:line="360" w:lineRule="auto"/>
        <w:ind w:firstLine="485"/>
        <w:jc w:val="center"/>
        <w:rPr>
          <w:rFonts w:hint="eastAsia" w:cs="宋体"/>
          <w:bCs/>
          <w:sz w:val="24"/>
          <w:szCs w:val="24"/>
        </w:rPr>
      </w:pPr>
    </w:p>
    <w:p>
      <w:pPr>
        <w:pStyle w:val="12"/>
        <w:spacing w:line="360" w:lineRule="auto"/>
        <w:ind w:firstLine="485"/>
        <w:jc w:val="center"/>
        <w:rPr>
          <w:rFonts w:hint="eastAsia" w:cs="宋体"/>
          <w:bCs/>
          <w:sz w:val="24"/>
          <w:szCs w:val="24"/>
        </w:rPr>
      </w:pPr>
    </w:p>
    <w:p>
      <w:pPr>
        <w:pStyle w:val="12"/>
        <w:spacing w:line="360" w:lineRule="auto"/>
        <w:ind w:firstLine="485"/>
        <w:jc w:val="center"/>
        <w:rPr>
          <w:rFonts w:hint="eastAsia" w:cs="宋体"/>
          <w:bCs/>
          <w:sz w:val="24"/>
          <w:szCs w:val="24"/>
        </w:rPr>
      </w:pPr>
    </w:p>
    <w:p>
      <w:pPr>
        <w:pStyle w:val="12"/>
        <w:spacing w:line="360" w:lineRule="auto"/>
        <w:ind w:firstLine="485"/>
        <w:jc w:val="center"/>
        <w:rPr>
          <w:rFonts w:hint="eastAsia" w:cs="宋体"/>
          <w:bCs/>
          <w:sz w:val="24"/>
          <w:szCs w:val="24"/>
        </w:rPr>
      </w:pPr>
    </w:p>
    <w:p>
      <w:pPr>
        <w:pStyle w:val="12"/>
        <w:spacing w:line="360" w:lineRule="auto"/>
        <w:ind w:firstLine="485"/>
        <w:jc w:val="center"/>
        <w:rPr>
          <w:rFonts w:hint="eastAsia" w:cs="宋体"/>
          <w:bCs/>
          <w:sz w:val="24"/>
          <w:szCs w:val="24"/>
        </w:rPr>
      </w:pPr>
    </w:p>
    <w:p>
      <w:pPr>
        <w:pStyle w:val="12"/>
        <w:spacing w:line="360" w:lineRule="auto"/>
        <w:ind w:firstLine="485"/>
        <w:jc w:val="center"/>
        <w:rPr>
          <w:rFonts w:hint="eastAsia" w:cs="宋体"/>
          <w:bCs/>
          <w:sz w:val="24"/>
          <w:szCs w:val="24"/>
        </w:rPr>
      </w:pPr>
    </w:p>
    <w:p>
      <w:pPr>
        <w:pStyle w:val="12"/>
        <w:spacing w:line="360" w:lineRule="auto"/>
        <w:ind w:firstLine="485"/>
        <w:jc w:val="center"/>
        <w:rPr>
          <w:rFonts w:hint="eastAsia" w:cs="宋体"/>
          <w:bCs/>
          <w:sz w:val="24"/>
          <w:szCs w:val="24"/>
        </w:rPr>
      </w:pPr>
    </w:p>
    <w:p>
      <w:pPr>
        <w:pStyle w:val="12"/>
        <w:spacing w:line="360" w:lineRule="auto"/>
        <w:ind w:left="0" w:leftChars="0" w:firstLine="0" w:firstLineChars="0"/>
        <w:jc w:val="both"/>
        <w:rPr>
          <w:rFonts w:hint="eastAsia" w:cs="宋体"/>
          <w:bCs/>
          <w:sz w:val="24"/>
          <w:szCs w:val="24"/>
        </w:rPr>
      </w:pPr>
    </w:p>
    <w:p>
      <w:pPr>
        <w:pStyle w:val="12"/>
        <w:spacing w:line="360" w:lineRule="auto"/>
        <w:ind w:left="0" w:leftChars="0" w:firstLine="0" w:firstLineChars="0"/>
        <w:jc w:val="both"/>
        <w:rPr>
          <w:rFonts w:hint="eastAsia" w:cs="宋体"/>
          <w:bCs/>
          <w:sz w:val="24"/>
          <w:szCs w:val="24"/>
        </w:rPr>
      </w:pPr>
      <w:r>
        <w:rPr>
          <w:rFonts w:hint="eastAsia" w:cs="宋体"/>
          <w:bCs/>
          <w:sz w:val="24"/>
          <w:szCs w:val="24"/>
          <w:lang w:eastAsia="zh-CN"/>
        </w:rPr>
        <w:t>三</w:t>
      </w:r>
      <w:r>
        <w:rPr>
          <w:rFonts w:hint="eastAsia" w:cs="宋体"/>
          <w:bCs/>
          <w:sz w:val="24"/>
          <w:szCs w:val="24"/>
        </w:rPr>
        <w:t>、提供参加本次入库活动的供应商、法定代表人、主要负责人不得具有行贿犯罪记录</w:t>
      </w:r>
    </w:p>
    <w:p>
      <w:pPr>
        <w:pStyle w:val="13"/>
        <w:spacing w:line="360" w:lineRule="auto"/>
        <w:rPr>
          <w:rFonts w:hint="eastAsia" w:cs="宋体"/>
          <w:sz w:val="24"/>
          <w:szCs w:val="24"/>
        </w:rPr>
      </w:pPr>
      <w:r>
        <w:rPr>
          <w:rFonts w:hint="eastAsia" w:cs="宋体"/>
          <w:sz w:val="24"/>
          <w:szCs w:val="24"/>
          <w:u w:val="single"/>
        </w:rPr>
        <w:t xml:space="preserve">                   </w:t>
      </w:r>
      <w:r>
        <w:rPr>
          <w:rFonts w:hint="eastAsia" w:cs="宋体"/>
          <w:sz w:val="24"/>
          <w:szCs w:val="24"/>
        </w:rPr>
        <w:t>：</w:t>
      </w:r>
    </w:p>
    <w:p>
      <w:pPr>
        <w:pStyle w:val="13"/>
        <w:adjustRightInd w:val="0"/>
        <w:snapToGrid w:val="0"/>
        <w:spacing w:line="360" w:lineRule="auto"/>
        <w:ind w:firstLine="480" w:firstLineChars="200"/>
        <w:rPr>
          <w:rFonts w:hint="eastAsia" w:cs="宋体"/>
          <w:sz w:val="24"/>
          <w:szCs w:val="24"/>
        </w:rPr>
      </w:pPr>
      <w:r>
        <w:rPr>
          <w:rFonts w:hint="eastAsia" w:cs="宋体"/>
          <w:sz w:val="24"/>
          <w:szCs w:val="24"/>
        </w:rPr>
        <w:t>我单位作为</w:t>
      </w:r>
      <w:r>
        <w:rPr>
          <w:rFonts w:hint="eastAsia" w:cs="宋体"/>
          <w:sz w:val="24"/>
          <w:szCs w:val="24"/>
          <w:lang w:val="en-US" w:eastAsia="zh-CN"/>
        </w:rPr>
        <w:t>参加</w:t>
      </w:r>
      <w:r>
        <w:rPr>
          <w:rFonts w:hint="eastAsia" w:cs="宋体"/>
          <w:sz w:val="24"/>
          <w:szCs w:val="24"/>
        </w:rPr>
        <w:t>本次入库</w:t>
      </w:r>
      <w:r>
        <w:rPr>
          <w:rFonts w:hint="eastAsia" w:cs="宋体"/>
          <w:sz w:val="24"/>
          <w:szCs w:val="24"/>
          <w:lang w:val="en-US" w:eastAsia="zh-CN"/>
        </w:rPr>
        <w:t>竞争性磋商</w:t>
      </w:r>
      <w:r>
        <w:rPr>
          <w:rFonts w:hint="eastAsia" w:cs="宋体"/>
          <w:sz w:val="24"/>
          <w:szCs w:val="24"/>
        </w:rPr>
        <w:t>的供应商，根据入库文件要求，现郑重承诺如下：</w:t>
      </w:r>
    </w:p>
    <w:p>
      <w:pPr>
        <w:pStyle w:val="14"/>
        <w:spacing w:line="360" w:lineRule="auto"/>
        <w:ind w:firstLine="483"/>
        <w:rPr>
          <w:rFonts w:hint="eastAsia" w:cs="宋体"/>
          <w:sz w:val="24"/>
          <w:szCs w:val="24"/>
          <w:u w:val="single"/>
        </w:rPr>
      </w:pPr>
      <w:r>
        <w:rPr>
          <w:rFonts w:hint="eastAsia" w:cs="宋体"/>
          <w:sz w:val="24"/>
          <w:szCs w:val="24"/>
          <w:u w:val="single"/>
        </w:rPr>
        <w:t xml:space="preserve">        </w:t>
      </w:r>
      <w:r>
        <w:rPr>
          <w:rFonts w:hint="eastAsia" w:cs="宋体"/>
          <w:sz w:val="24"/>
          <w:szCs w:val="24"/>
        </w:rPr>
        <w:t>(供应商名称)及其现任法定代表人</w:t>
      </w:r>
      <w:r>
        <w:rPr>
          <w:rFonts w:hint="eastAsia" w:cs="宋体"/>
          <w:sz w:val="24"/>
          <w:szCs w:val="24"/>
          <w:u w:val="single"/>
        </w:rPr>
        <w:t xml:space="preserve">      </w:t>
      </w:r>
      <w:r>
        <w:rPr>
          <w:rFonts w:hint="eastAsia" w:cs="宋体"/>
          <w:sz w:val="24"/>
          <w:szCs w:val="24"/>
        </w:rPr>
        <w:t>(姓名)、</w:t>
      </w:r>
      <w:r>
        <w:rPr>
          <w:rFonts w:hint="eastAsia" w:cs="宋体"/>
          <w:sz w:val="24"/>
          <w:szCs w:val="24"/>
          <w:u w:val="single"/>
        </w:rPr>
        <w:t xml:space="preserve">     </w:t>
      </w:r>
      <w:r>
        <w:rPr>
          <w:rFonts w:hint="eastAsia" w:cs="宋体"/>
          <w:sz w:val="24"/>
          <w:szCs w:val="24"/>
        </w:rPr>
        <w:t>(身份证号码)，主要负责人</w:t>
      </w:r>
      <w:r>
        <w:rPr>
          <w:rFonts w:hint="eastAsia" w:cs="宋体"/>
          <w:sz w:val="24"/>
          <w:szCs w:val="24"/>
          <w:u w:val="single"/>
        </w:rPr>
        <w:t xml:space="preserve">       </w:t>
      </w:r>
      <w:r>
        <w:rPr>
          <w:rFonts w:hint="eastAsia" w:cs="宋体"/>
          <w:sz w:val="24"/>
          <w:szCs w:val="24"/>
        </w:rPr>
        <w:t>(姓名)、</w:t>
      </w:r>
      <w:r>
        <w:rPr>
          <w:rFonts w:hint="eastAsia" w:cs="宋体"/>
          <w:sz w:val="24"/>
          <w:szCs w:val="24"/>
          <w:u w:val="single"/>
        </w:rPr>
        <w:t xml:space="preserve">     </w:t>
      </w:r>
      <w:r>
        <w:rPr>
          <w:rFonts w:hint="eastAsia" w:cs="宋体"/>
          <w:sz w:val="24"/>
          <w:szCs w:val="24"/>
        </w:rPr>
        <w:t>(身份证号码)</w:t>
      </w:r>
      <w:r>
        <w:rPr>
          <w:rFonts w:hint="eastAsia" w:cs="宋体"/>
          <w:sz w:val="24"/>
          <w:szCs w:val="24"/>
          <w:u w:val="single"/>
        </w:rPr>
        <w:t xml:space="preserve">    </w:t>
      </w:r>
      <w:r>
        <w:rPr>
          <w:rFonts w:hint="eastAsia" w:cs="宋体"/>
          <w:sz w:val="24"/>
          <w:szCs w:val="24"/>
        </w:rPr>
        <w:t xml:space="preserve">(无行贿犯罪记录的期限)均无行贿犯罪记录。     </w:t>
      </w:r>
    </w:p>
    <w:p>
      <w:pPr>
        <w:pStyle w:val="14"/>
        <w:spacing w:line="360" w:lineRule="auto"/>
        <w:ind w:firstLine="483"/>
        <w:rPr>
          <w:rFonts w:hint="eastAsia" w:cs="宋体"/>
          <w:sz w:val="24"/>
          <w:szCs w:val="24"/>
        </w:rPr>
      </w:pPr>
      <w:r>
        <w:rPr>
          <w:rFonts w:hint="eastAsia" w:cs="宋体"/>
          <w:sz w:val="24"/>
          <w:szCs w:val="24"/>
        </w:rPr>
        <w:t>本公司对上述承诺的内容事项真实性、合法性负责。如经查实上述承诺的内容事项存在虚假，我公司自愿接受以提供虚假材料谋取成交所带来的所有法律责任。</w:t>
      </w:r>
    </w:p>
    <w:p>
      <w:pPr>
        <w:pStyle w:val="13"/>
        <w:spacing w:line="360" w:lineRule="auto"/>
        <w:rPr>
          <w:rFonts w:hint="eastAsia" w:cs="宋体"/>
          <w:sz w:val="24"/>
          <w:szCs w:val="24"/>
        </w:rPr>
      </w:pPr>
    </w:p>
    <w:p>
      <w:pPr>
        <w:pStyle w:val="13"/>
        <w:spacing w:line="360" w:lineRule="auto"/>
        <w:rPr>
          <w:rFonts w:hint="eastAsia" w:cs="宋体"/>
          <w:sz w:val="24"/>
          <w:szCs w:val="24"/>
        </w:rPr>
      </w:pPr>
    </w:p>
    <w:p>
      <w:pPr>
        <w:pStyle w:val="14"/>
        <w:spacing w:line="360" w:lineRule="auto"/>
        <w:ind w:firstLine="483"/>
        <w:rPr>
          <w:rFonts w:hint="eastAsia" w:cs="宋体"/>
          <w:sz w:val="24"/>
          <w:szCs w:val="24"/>
        </w:rPr>
      </w:pPr>
      <w:r>
        <w:rPr>
          <w:rFonts w:hint="eastAsia" w:cs="宋体"/>
          <w:sz w:val="24"/>
          <w:szCs w:val="24"/>
        </w:rPr>
        <w:t>供应商名称：</w:t>
      </w:r>
      <w:r>
        <w:rPr>
          <w:rFonts w:hint="eastAsia" w:cs="宋体"/>
          <w:sz w:val="24"/>
          <w:szCs w:val="24"/>
          <w:u w:val="single"/>
        </w:rPr>
        <w:t xml:space="preserve">             </w:t>
      </w:r>
      <w:r>
        <w:rPr>
          <w:rFonts w:hint="eastAsia" w:cs="宋体"/>
          <w:sz w:val="24"/>
          <w:szCs w:val="24"/>
        </w:rPr>
        <w:t>(盖章)</w:t>
      </w:r>
    </w:p>
    <w:p>
      <w:pPr>
        <w:pStyle w:val="14"/>
        <w:spacing w:line="360" w:lineRule="auto"/>
        <w:ind w:firstLine="483"/>
        <w:rPr>
          <w:rFonts w:hint="eastAsia" w:cs="宋体"/>
          <w:sz w:val="24"/>
          <w:szCs w:val="24"/>
        </w:rPr>
      </w:pPr>
      <w:r>
        <w:rPr>
          <w:rFonts w:hint="eastAsia" w:cs="宋体"/>
          <w:sz w:val="24"/>
          <w:szCs w:val="24"/>
        </w:rPr>
        <w:t>法定代表人/单位负责人：</w:t>
      </w:r>
      <w:r>
        <w:rPr>
          <w:rFonts w:hint="eastAsia" w:cs="宋体"/>
          <w:sz w:val="24"/>
          <w:szCs w:val="24"/>
          <w:u w:val="single"/>
        </w:rPr>
        <w:t xml:space="preserve">            </w:t>
      </w:r>
      <w:r>
        <w:rPr>
          <w:rFonts w:hint="eastAsia" w:cs="宋体"/>
          <w:sz w:val="24"/>
          <w:szCs w:val="24"/>
        </w:rPr>
        <w:t>(签字或盖章)</w:t>
      </w:r>
    </w:p>
    <w:p>
      <w:pPr>
        <w:pStyle w:val="14"/>
        <w:spacing w:line="360" w:lineRule="auto"/>
        <w:ind w:firstLine="483"/>
        <w:rPr>
          <w:rFonts w:hint="eastAsia" w:cs="宋体"/>
          <w:sz w:val="24"/>
          <w:szCs w:val="24"/>
        </w:rPr>
      </w:pPr>
      <w:r>
        <w:rPr>
          <w:rFonts w:hint="eastAsia" w:cs="宋体"/>
          <w:sz w:val="24"/>
          <w:szCs w:val="24"/>
        </w:rPr>
        <w:t>日期：</w:t>
      </w:r>
      <w:r>
        <w:rPr>
          <w:rFonts w:hint="eastAsia" w:cs="宋体"/>
          <w:sz w:val="24"/>
          <w:szCs w:val="24"/>
          <w:u w:val="single"/>
        </w:rPr>
        <w:t xml:space="preserve">                </w:t>
      </w:r>
      <w:r>
        <w:rPr>
          <w:rFonts w:hint="eastAsia" w:cs="宋体"/>
          <w:sz w:val="24"/>
          <w:szCs w:val="24"/>
        </w:rPr>
        <w:t xml:space="preserve">  </w:t>
      </w:r>
    </w:p>
    <w:p>
      <w:pPr>
        <w:pStyle w:val="15"/>
        <w:numPr>
          <w:ilvl w:val="3"/>
          <w:numId w:val="0"/>
        </w:numPr>
        <w:adjustRightInd w:val="0"/>
        <w:snapToGrid w:val="0"/>
        <w:spacing w:line="360" w:lineRule="auto"/>
        <w:ind w:firstLine="482" w:firstLineChars="200"/>
        <w:rPr>
          <w:rFonts w:hint="eastAsia" w:cs="宋体"/>
          <w:b/>
          <w:bCs/>
          <w:sz w:val="24"/>
          <w:szCs w:val="24"/>
        </w:rPr>
      </w:pPr>
    </w:p>
    <w:p>
      <w:pPr>
        <w:pStyle w:val="15"/>
        <w:numPr>
          <w:ilvl w:val="3"/>
          <w:numId w:val="0"/>
        </w:numPr>
        <w:adjustRightInd w:val="0"/>
        <w:snapToGrid w:val="0"/>
        <w:spacing w:line="360" w:lineRule="auto"/>
        <w:ind w:firstLine="482" w:firstLineChars="200"/>
        <w:rPr>
          <w:rFonts w:hint="eastAsia" w:cs="宋体"/>
          <w:sz w:val="24"/>
          <w:szCs w:val="24"/>
        </w:rPr>
      </w:pPr>
      <w:r>
        <w:rPr>
          <w:rFonts w:hint="eastAsia" w:cs="宋体"/>
          <w:b/>
          <w:bCs/>
          <w:sz w:val="24"/>
          <w:szCs w:val="24"/>
        </w:rPr>
        <w:t>注：供应商成立时间超过十年的，在“无行贿犯罪记录的期限”处填写“十年内”；供应商成立时间不足十年的，在“无行贿犯罪记录的期限”处填写“自成立之日起至今”。</w:t>
      </w:r>
    </w:p>
    <w:p>
      <w:pPr>
        <w:pStyle w:val="3"/>
        <w:spacing w:line="360" w:lineRule="auto"/>
        <w:jc w:val="center"/>
        <w:rPr>
          <w:rFonts w:hint="eastAsia" w:ascii="宋体" w:hAnsi="宋体" w:cs="宋体"/>
          <w:sz w:val="24"/>
          <w:szCs w:val="24"/>
        </w:rPr>
      </w:pPr>
      <w:r>
        <w:rPr>
          <w:rFonts w:ascii="宋体" w:hAnsi="宋体" w:cs="宋体"/>
          <w:sz w:val="24"/>
          <w:szCs w:val="24"/>
        </w:rPr>
        <w:br w:type="page"/>
      </w:r>
      <w:r>
        <w:rPr>
          <w:rFonts w:hint="eastAsia" w:ascii="宋体" w:hAnsi="宋体" w:cs="宋体"/>
          <w:sz w:val="24"/>
          <w:szCs w:val="24"/>
          <w:lang w:eastAsia="zh-CN"/>
        </w:rPr>
        <w:t>四</w:t>
      </w:r>
      <w:r>
        <w:rPr>
          <w:rFonts w:hint="eastAsia" w:ascii="宋体" w:hAnsi="宋体" w:cs="宋体"/>
          <w:sz w:val="24"/>
          <w:szCs w:val="24"/>
        </w:rPr>
        <w:t>、供应商资格、资质性其他类似效力要求承诺及声明函</w:t>
      </w:r>
      <w:bookmarkEnd w:id="17"/>
    </w:p>
    <w:p>
      <w:pPr>
        <w:widowControl/>
        <w:spacing w:line="360" w:lineRule="auto"/>
        <w:jc w:val="left"/>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w:t>
      </w:r>
    </w:p>
    <w:p>
      <w:pPr>
        <w:widowControl/>
        <w:spacing w:line="360" w:lineRule="auto"/>
        <w:ind w:firstLine="480" w:firstLineChars="200"/>
        <w:jc w:val="left"/>
        <w:rPr>
          <w:rFonts w:hint="eastAsia" w:hAnsi="宋体" w:cs="宋体"/>
          <w:sz w:val="24"/>
          <w:szCs w:val="24"/>
        </w:rPr>
      </w:pPr>
      <w:r>
        <w:rPr>
          <w:rFonts w:hint="eastAsia" w:hAnsi="宋体" w:cs="宋体"/>
          <w:sz w:val="24"/>
          <w:szCs w:val="24"/>
        </w:rPr>
        <w:t>我公司作为本次入库</w:t>
      </w:r>
      <w:r>
        <w:rPr>
          <w:rFonts w:hint="eastAsia" w:hAnsi="宋体" w:cs="宋体"/>
          <w:sz w:val="24"/>
          <w:szCs w:val="24"/>
          <w:lang w:val="en-US" w:eastAsia="zh-CN"/>
        </w:rPr>
        <w:t>招采</w:t>
      </w:r>
      <w:r>
        <w:rPr>
          <w:rFonts w:hint="eastAsia" w:hAnsi="宋体" w:cs="宋体"/>
          <w:sz w:val="24"/>
          <w:szCs w:val="24"/>
        </w:rPr>
        <w:t>的供应商，根据入库文件要求，现郑重承诺及声明如下：</w:t>
      </w:r>
    </w:p>
    <w:p>
      <w:pPr>
        <w:widowControl/>
        <w:numPr>
          <w:ilvl w:val="0"/>
          <w:numId w:val="2"/>
        </w:numPr>
        <w:spacing w:line="360" w:lineRule="auto"/>
        <w:ind w:left="0" w:firstLine="500"/>
        <w:jc w:val="left"/>
        <w:rPr>
          <w:rFonts w:hint="eastAsia" w:hAnsi="宋体" w:cs="宋体"/>
          <w:sz w:val="24"/>
          <w:szCs w:val="24"/>
        </w:rPr>
      </w:pPr>
      <w:r>
        <w:rPr>
          <w:rFonts w:hint="eastAsia" w:hAnsi="宋体" w:cs="宋体"/>
          <w:sz w:val="24"/>
          <w:szCs w:val="24"/>
        </w:rPr>
        <w:t>参加本次入库活动，不存在与单位负责人为同一人或者存在直接控股、管理关系的其他供应商参与同一合同项下的入库活动的行为。</w:t>
      </w:r>
    </w:p>
    <w:p>
      <w:pPr>
        <w:numPr>
          <w:ilvl w:val="0"/>
          <w:numId w:val="2"/>
        </w:numPr>
        <w:spacing w:line="360" w:lineRule="auto"/>
        <w:ind w:left="0" w:firstLine="500"/>
        <w:rPr>
          <w:rFonts w:hint="eastAsia" w:hAnsi="宋体" w:cs="宋体"/>
          <w:sz w:val="24"/>
          <w:szCs w:val="24"/>
        </w:rPr>
      </w:pPr>
      <w:r>
        <w:rPr>
          <w:rFonts w:hint="eastAsia" w:hAnsi="宋体" w:cs="宋体"/>
          <w:sz w:val="24"/>
          <w:szCs w:val="24"/>
        </w:rPr>
        <w:t>参加本次入库活动，不存在我单位实际控制人或者中高级管理人员是本项目服务甲方的工作人员的情形。</w:t>
      </w:r>
    </w:p>
    <w:p>
      <w:pPr>
        <w:numPr>
          <w:ilvl w:val="0"/>
          <w:numId w:val="2"/>
        </w:numPr>
        <w:spacing w:line="360" w:lineRule="auto"/>
        <w:ind w:left="0" w:firstLine="500"/>
        <w:rPr>
          <w:rFonts w:hint="eastAsia" w:hAnsi="宋体" w:cs="宋体"/>
          <w:sz w:val="24"/>
          <w:szCs w:val="24"/>
        </w:rPr>
      </w:pPr>
      <w:r>
        <w:rPr>
          <w:rFonts w:hint="eastAsia" w:hAnsi="宋体" w:cs="宋体"/>
          <w:sz w:val="24"/>
          <w:szCs w:val="24"/>
        </w:rPr>
        <w:t>参加本次入库活动，不存在同一母公司的两家以上的子公司以不同供应商身份同时参加本项目同一合同项下的入库活动的情形。</w:t>
      </w:r>
    </w:p>
    <w:p>
      <w:pPr>
        <w:numPr>
          <w:ilvl w:val="0"/>
          <w:numId w:val="2"/>
        </w:numPr>
        <w:spacing w:line="360" w:lineRule="auto"/>
        <w:ind w:left="0" w:firstLine="500"/>
        <w:rPr>
          <w:rFonts w:hint="eastAsia" w:hAnsi="宋体" w:cs="宋体"/>
          <w:sz w:val="24"/>
          <w:szCs w:val="24"/>
        </w:rPr>
      </w:pPr>
      <w:r>
        <w:rPr>
          <w:rFonts w:hint="eastAsia" w:hAnsi="宋体" w:cs="宋体"/>
          <w:sz w:val="24"/>
          <w:szCs w:val="24"/>
        </w:rPr>
        <w:t>参加本次入库活动，与服务甲方不存在关联关系，不为服务甲方的母公司或子公司。</w:t>
      </w:r>
    </w:p>
    <w:p>
      <w:pPr>
        <w:widowControl/>
        <w:numPr>
          <w:ilvl w:val="0"/>
          <w:numId w:val="2"/>
        </w:numPr>
        <w:spacing w:line="360" w:lineRule="auto"/>
        <w:ind w:left="0" w:firstLine="500"/>
        <w:jc w:val="left"/>
        <w:rPr>
          <w:rFonts w:hint="eastAsia" w:hAnsi="宋体" w:cs="宋体"/>
          <w:sz w:val="24"/>
          <w:szCs w:val="24"/>
        </w:rPr>
      </w:pPr>
      <w:r>
        <w:rPr>
          <w:rFonts w:hint="eastAsia" w:hAnsi="宋体" w:cs="宋体"/>
          <w:sz w:val="24"/>
          <w:szCs w:val="24"/>
        </w:rPr>
        <w:t>参加本次入库活动，不存在和其他供应商在同一合同项下的采购项目中，同时委托同一个自然人、同一家庭的人员、同一单位的人员作为代理人的行为。</w:t>
      </w:r>
    </w:p>
    <w:p>
      <w:pPr>
        <w:widowControl/>
        <w:spacing w:line="360" w:lineRule="auto"/>
        <w:ind w:firstLine="480" w:firstLineChars="200"/>
        <w:jc w:val="left"/>
        <w:rPr>
          <w:rFonts w:hint="eastAsia" w:hAnsi="宋体" w:cs="宋体"/>
          <w:sz w:val="24"/>
          <w:szCs w:val="24"/>
        </w:rPr>
      </w:pPr>
      <w:r>
        <w:rPr>
          <w:rFonts w:hint="eastAsia" w:hAnsi="宋体" w:cs="宋体"/>
          <w:sz w:val="24"/>
          <w:szCs w:val="24"/>
        </w:rPr>
        <w:t>7.未受到财政部门或有关部门认定的失信行为(有效期内)以及认定次数为零。</w:t>
      </w:r>
    </w:p>
    <w:p>
      <w:pPr>
        <w:widowControl/>
        <w:spacing w:line="360" w:lineRule="auto"/>
        <w:ind w:firstLine="480" w:firstLineChars="200"/>
        <w:jc w:val="left"/>
        <w:rPr>
          <w:rFonts w:hint="eastAsia" w:hAnsi="宋体" w:cs="宋体"/>
          <w:sz w:val="24"/>
          <w:szCs w:val="24"/>
        </w:rPr>
      </w:pPr>
      <w:r>
        <w:rPr>
          <w:rFonts w:hint="eastAsia" w:hAnsi="宋体" w:cs="宋体"/>
          <w:sz w:val="24"/>
          <w:szCs w:val="24"/>
        </w:rPr>
        <w:t>本公司对上述承诺的内容事项真实性、合法性负责。如经查实上述承诺的内容事项存在虚假，我公司自愿接受以提供虚假材料谋取中标所带来的所有法律责任。</w:t>
      </w:r>
    </w:p>
    <w:p>
      <w:pPr>
        <w:widowControl/>
        <w:spacing w:line="360" w:lineRule="auto"/>
        <w:ind w:firstLine="480" w:firstLineChars="200"/>
        <w:jc w:val="left"/>
        <w:rPr>
          <w:rFonts w:hint="eastAsia" w:hAnsi="宋体" w:cs="宋体"/>
          <w:sz w:val="24"/>
          <w:szCs w:val="24"/>
        </w:rPr>
      </w:pPr>
    </w:p>
    <w:p>
      <w:pPr>
        <w:widowControl/>
        <w:spacing w:line="360" w:lineRule="auto"/>
        <w:ind w:firstLine="480" w:firstLineChars="200"/>
        <w:jc w:val="left"/>
        <w:rPr>
          <w:rFonts w:hint="eastAsia"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 xml:space="preserve"> (盖章)</w:t>
      </w:r>
    </w:p>
    <w:p>
      <w:pPr>
        <w:widowControl/>
        <w:spacing w:line="360" w:lineRule="auto"/>
        <w:ind w:firstLine="480" w:firstLineChars="200"/>
        <w:jc w:val="left"/>
        <w:rPr>
          <w:rFonts w:hint="eastAsia" w:hAnsi="宋体" w:cs="宋体"/>
          <w:sz w:val="24"/>
          <w:szCs w:val="24"/>
        </w:rPr>
      </w:pPr>
      <w:r>
        <w:rPr>
          <w:rFonts w:hint="eastAsia" w:hAnsi="宋体" w:cs="宋体"/>
          <w:sz w:val="24"/>
          <w:szCs w:val="24"/>
        </w:rPr>
        <w:t>法定代表人或授权代表：</w:t>
      </w:r>
      <w:r>
        <w:rPr>
          <w:rFonts w:hint="eastAsia" w:hAnsi="宋体" w:cs="宋体"/>
          <w:sz w:val="24"/>
          <w:szCs w:val="24"/>
          <w:u w:val="single"/>
        </w:rPr>
        <w:t xml:space="preserve">            </w:t>
      </w:r>
      <w:r>
        <w:rPr>
          <w:rFonts w:hint="eastAsia" w:hAnsi="宋体" w:cs="宋体"/>
          <w:sz w:val="24"/>
          <w:szCs w:val="24"/>
        </w:rPr>
        <w:t>(签字或盖章)</w:t>
      </w:r>
    </w:p>
    <w:p>
      <w:pPr>
        <w:widowControl/>
        <w:spacing w:line="360" w:lineRule="auto"/>
        <w:ind w:firstLine="480" w:firstLineChars="200"/>
        <w:jc w:val="lef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 xml:space="preserve">                  </w:t>
      </w:r>
    </w:p>
    <w:p>
      <w:pPr>
        <w:spacing w:line="360" w:lineRule="auto"/>
        <w:jc w:val="left"/>
        <w:rPr>
          <w:rFonts w:hint="eastAsia" w:hAnsi="宋体" w:cs="宋体"/>
          <w:b/>
          <w:bCs/>
          <w:sz w:val="24"/>
          <w:szCs w:val="24"/>
        </w:rPr>
      </w:pPr>
    </w:p>
    <w:p>
      <w:pPr>
        <w:spacing w:line="360" w:lineRule="auto"/>
        <w:jc w:val="left"/>
        <w:rPr>
          <w:rFonts w:hint="eastAsia" w:hAnsi="宋体" w:cs="宋体"/>
          <w:b/>
          <w:bCs/>
          <w:sz w:val="24"/>
          <w:szCs w:val="24"/>
        </w:rPr>
      </w:pPr>
    </w:p>
    <w:p>
      <w:pPr>
        <w:spacing w:line="360" w:lineRule="auto"/>
        <w:jc w:val="left"/>
        <w:rPr>
          <w:rFonts w:hint="eastAsia" w:hAnsi="宋体" w:cs="宋体"/>
          <w:b/>
          <w:bCs/>
          <w:sz w:val="24"/>
          <w:szCs w:val="24"/>
        </w:rPr>
      </w:pPr>
    </w:p>
    <w:p>
      <w:pPr>
        <w:spacing w:line="360" w:lineRule="auto"/>
        <w:jc w:val="left"/>
        <w:rPr>
          <w:rFonts w:hint="eastAsia" w:hAnsi="宋体" w:cs="宋体"/>
          <w:b/>
          <w:bCs/>
          <w:sz w:val="24"/>
          <w:szCs w:val="24"/>
        </w:rPr>
      </w:pPr>
    </w:p>
    <w:p>
      <w:pPr>
        <w:spacing w:line="360" w:lineRule="auto"/>
        <w:jc w:val="left"/>
        <w:rPr>
          <w:rFonts w:hint="eastAsia" w:hAnsi="宋体" w:cs="宋体"/>
          <w:b/>
          <w:bCs/>
          <w:sz w:val="24"/>
          <w:szCs w:val="24"/>
        </w:rPr>
      </w:pPr>
    </w:p>
    <w:bookmarkEnd w:id="1"/>
    <w:p>
      <w:pPr>
        <w:spacing w:line="360" w:lineRule="auto"/>
        <w:rPr>
          <w:rFonts w:hint="eastAsia"/>
        </w:rPr>
      </w:pPr>
    </w:p>
    <w:p>
      <w:pPr>
        <w:pStyle w:val="4"/>
        <w:rPr>
          <w:rFonts w:hint="eastAsia"/>
        </w:rPr>
      </w:pPr>
    </w:p>
    <w:p>
      <w:pPr>
        <w:rPr>
          <w:rFonts w:hint="eastAsia"/>
        </w:rPr>
      </w:pPr>
    </w:p>
    <w:p>
      <w:pPr>
        <w:pStyle w:val="4"/>
        <w:rPr>
          <w:rFonts w:hint="eastAsia"/>
        </w:rPr>
      </w:pPr>
    </w:p>
    <w:p>
      <w:pPr>
        <w:spacing w:line="360" w:lineRule="auto"/>
        <w:rPr>
          <w:rFonts w:hint="eastAsia" w:hAnsi="宋体" w:cs="宋体"/>
          <w:b/>
          <w:sz w:val="24"/>
          <w:szCs w:val="24"/>
          <w:lang w:val="en-US" w:eastAsia="zh-CN"/>
        </w:rPr>
      </w:pPr>
      <w:bookmarkStart w:id="18" w:name="_Toc27149_WPSOffice_Level3"/>
      <w:bookmarkStart w:id="19" w:name="_Toc12061_WPSOffice_Level3"/>
    </w:p>
    <w:p>
      <w:pPr>
        <w:spacing w:line="360" w:lineRule="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r>
        <w:rPr>
          <w:rFonts w:hint="default" w:ascii="黑体" w:hAnsi="黑体" w:eastAsia="黑体" w:cs="黑体"/>
          <w:b w:val="0"/>
          <w:bCs/>
          <w:sz w:val="32"/>
          <w:szCs w:val="32"/>
          <w:lang w:val="en-US" w:eastAsia="zh-CN"/>
        </w:rPr>
        <w:t>2</w:t>
      </w:r>
    </w:p>
    <w:p>
      <w:pPr>
        <w:spacing w:line="360" w:lineRule="auto"/>
        <w:jc w:val="center"/>
        <w:rPr>
          <w:rFonts w:hint="eastAsia" w:hAnsi="宋体" w:cs="宋体"/>
          <w:b/>
          <w:bCs/>
          <w:sz w:val="24"/>
          <w:szCs w:val="24"/>
        </w:rPr>
      </w:pPr>
      <w:r>
        <w:rPr>
          <w:rFonts w:hint="eastAsia" w:hAnsi="宋体" w:cs="宋体"/>
          <w:b/>
          <w:sz w:val="24"/>
          <w:szCs w:val="24"/>
        </w:rPr>
        <w:t>供应商基本情况表</w:t>
      </w:r>
      <w:bookmarkEnd w:id="18"/>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供应商名称</w:t>
            </w:r>
          </w:p>
        </w:tc>
        <w:tc>
          <w:tcPr>
            <w:tcW w:w="7560" w:type="dxa"/>
            <w:gridSpan w:val="11"/>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注册地址</w:t>
            </w:r>
          </w:p>
        </w:tc>
        <w:tc>
          <w:tcPr>
            <w:tcW w:w="4680" w:type="dxa"/>
            <w:gridSpan w:val="6"/>
            <w:noWrap w:val="0"/>
            <w:vAlign w:val="center"/>
          </w:tcPr>
          <w:p>
            <w:pPr>
              <w:spacing w:line="360" w:lineRule="auto"/>
              <w:jc w:val="center"/>
              <w:rPr>
                <w:rFonts w:hint="eastAsia" w:hAnsi="宋体" w:cs="宋体"/>
                <w:bCs/>
                <w:sz w:val="24"/>
                <w:szCs w:val="24"/>
              </w:rPr>
            </w:pPr>
          </w:p>
        </w:tc>
        <w:tc>
          <w:tcPr>
            <w:tcW w:w="1260" w:type="dxa"/>
            <w:gridSpan w:val="3"/>
            <w:noWrap w:val="0"/>
            <w:vAlign w:val="center"/>
          </w:tcPr>
          <w:p>
            <w:pPr>
              <w:spacing w:line="360" w:lineRule="auto"/>
              <w:jc w:val="center"/>
              <w:rPr>
                <w:rFonts w:hint="eastAsia" w:hAnsi="宋体" w:cs="宋体"/>
                <w:bCs/>
                <w:sz w:val="24"/>
                <w:szCs w:val="24"/>
              </w:rPr>
            </w:pPr>
            <w:r>
              <w:rPr>
                <w:rFonts w:hint="eastAsia" w:hAnsi="宋体" w:cs="宋体"/>
                <w:bCs/>
                <w:sz w:val="24"/>
                <w:szCs w:val="24"/>
              </w:rPr>
              <w:t>邮政编码</w:t>
            </w:r>
          </w:p>
        </w:tc>
        <w:tc>
          <w:tcPr>
            <w:tcW w:w="1620" w:type="dxa"/>
            <w:gridSpan w:val="2"/>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spacing w:line="360" w:lineRule="auto"/>
              <w:jc w:val="center"/>
              <w:rPr>
                <w:rFonts w:hint="eastAsia" w:hAnsi="宋体" w:cs="宋体"/>
                <w:bCs/>
                <w:sz w:val="24"/>
                <w:szCs w:val="24"/>
              </w:rPr>
            </w:pPr>
            <w:r>
              <w:rPr>
                <w:rFonts w:hint="eastAsia" w:hAnsi="宋体" w:cs="宋体"/>
                <w:bCs/>
                <w:sz w:val="24"/>
                <w:szCs w:val="24"/>
              </w:rPr>
              <w:t>联系方式</w:t>
            </w:r>
          </w:p>
        </w:tc>
        <w:tc>
          <w:tcPr>
            <w:tcW w:w="108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联系人</w:t>
            </w:r>
          </w:p>
        </w:tc>
        <w:tc>
          <w:tcPr>
            <w:tcW w:w="3600" w:type="dxa"/>
            <w:gridSpan w:val="5"/>
            <w:noWrap w:val="0"/>
            <w:vAlign w:val="center"/>
          </w:tcPr>
          <w:p>
            <w:pPr>
              <w:spacing w:line="360" w:lineRule="auto"/>
              <w:jc w:val="center"/>
              <w:rPr>
                <w:rFonts w:hint="eastAsia" w:hAnsi="宋体" w:cs="宋体"/>
                <w:bCs/>
                <w:sz w:val="24"/>
                <w:szCs w:val="24"/>
              </w:rPr>
            </w:pPr>
          </w:p>
        </w:tc>
        <w:tc>
          <w:tcPr>
            <w:tcW w:w="1260" w:type="dxa"/>
            <w:gridSpan w:val="3"/>
            <w:noWrap w:val="0"/>
            <w:vAlign w:val="center"/>
          </w:tcPr>
          <w:p>
            <w:pPr>
              <w:spacing w:line="360" w:lineRule="auto"/>
              <w:jc w:val="center"/>
              <w:rPr>
                <w:rFonts w:hint="eastAsia" w:hAnsi="宋体" w:cs="宋体"/>
                <w:bCs/>
                <w:sz w:val="24"/>
                <w:szCs w:val="24"/>
              </w:rPr>
            </w:pPr>
            <w:r>
              <w:rPr>
                <w:rFonts w:hint="eastAsia" w:hAnsi="宋体" w:cs="宋体"/>
                <w:bCs/>
                <w:sz w:val="24"/>
                <w:szCs w:val="24"/>
              </w:rPr>
              <w:t>联系电话</w:t>
            </w:r>
          </w:p>
        </w:tc>
        <w:tc>
          <w:tcPr>
            <w:tcW w:w="1620" w:type="dxa"/>
            <w:gridSpan w:val="2"/>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spacing w:line="360" w:lineRule="auto"/>
              <w:jc w:val="center"/>
              <w:rPr>
                <w:rFonts w:hint="eastAsia" w:hAnsi="宋体" w:cs="宋体"/>
                <w:bCs/>
                <w:sz w:val="24"/>
                <w:szCs w:val="24"/>
              </w:rPr>
            </w:pPr>
          </w:p>
        </w:tc>
        <w:tc>
          <w:tcPr>
            <w:tcW w:w="108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传真</w:t>
            </w:r>
          </w:p>
        </w:tc>
        <w:tc>
          <w:tcPr>
            <w:tcW w:w="3600" w:type="dxa"/>
            <w:gridSpan w:val="5"/>
            <w:noWrap w:val="0"/>
            <w:vAlign w:val="center"/>
          </w:tcPr>
          <w:p>
            <w:pPr>
              <w:spacing w:line="360" w:lineRule="auto"/>
              <w:jc w:val="center"/>
              <w:rPr>
                <w:rFonts w:hint="eastAsia" w:hAnsi="宋体" w:cs="宋体"/>
                <w:bCs/>
                <w:sz w:val="24"/>
                <w:szCs w:val="24"/>
              </w:rPr>
            </w:pPr>
          </w:p>
        </w:tc>
        <w:tc>
          <w:tcPr>
            <w:tcW w:w="1260" w:type="dxa"/>
            <w:gridSpan w:val="3"/>
            <w:noWrap w:val="0"/>
            <w:vAlign w:val="center"/>
          </w:tcPr>
          <w:p>
            <w:pPr>
              <w:spacing w:line="360" w:lineRule="auto"/>
              <w:jc w:val="center"/>
              <w:rPr>
                <w:rFonts w:hint="eastAsia" w:hAnsi="宋体" w:cs="宋体"/>
                <w:bCs/>
                <w:sz w:val="24"/>
                <w:szCs w:val="24"/>
              </w:rPr>
            </w:pPr>
            <w:r>
              <w:rPr>
                <w:rFonts w:hint="eastAsia" w:hAnsi="宋体" w:cs="宋体"/>
                <w:bCs/>
                <w:sz w:val="24"/>
                <w:szCs w:val="24"/>
              </w:rPr>
              <w:t>网址</w:t>
            </w:r>
          </w:p>
        </w:tc>
        <w:tc>
          <w:tcPr>
            <w:tcW w:w="1620" w:type="dxa"/>
            <w:gridSpan w:val="2"/>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组织结构</w:t>
            </w:r>
          </w:p>
        </w:tc>
        <w:tc>
          <w:tcPr>
            <w:tcW w:w="7560" w:type="dxa"/>
            <w:gridSpan w:val="11"/>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法定代表人</w:t>
            </w:r>
          </w:p>
        </w:tc>
        <w:tc>
          <w:tcPr>
            <w:tcW w:w="1260" w:type="dxa"/>
            <w:gridSpan w:val="2"/>
            <w:noWrap w:val="0"/>
            <w:vAlign w:val="center"/>
          </w:tcPr>
          <w:p>
            <w:pPr>
              <w:spacing w:line="360" w:lineRule="auto"/>
              <w:jc w:val="center"/>
              <w:rPr>
                <w:rFonts w:hint="eastAsia" w:hAnsi="宋体" w:cs="宋体"/>
                <w:bCs/>
                <w:sz w:val="24"/>
                <w:szCs w:val="24"/>
              </w:rPr>
            </w:pPr>
            <w:r>
              <w:rPr>
                <w:rFonts w:hint="eastAsia" w:hAnsi="宋体" w:cs="宋体"/>
                <w:bCs/>
                <w:sz w:val="24"/>
                <w:szCs w:val="24"/>
              </w:rPr>
              <w:t>姓名</w:t>
            </w:r>
          </w:p>
        </w:tc>
        <w:tc>
          <w:tcPr>
            <w:tcW w:w="1260" w:type="dxa"/>
            <w:noWrap w:val="0"/>
            <w:vAlign w:val="center"/>
          </w:tcPr>
          <w:p>
            <w:pPr>
              <w:spacing w:line="360" w:lineRule="auto"/>
              <w:jc w:val="center"/>
              <w:rPr>
                <w:rFonts w:hint="eastAsia" w:hAnsi="宋体" w:cs="宋体"/>
                <w:bCs/>
                <w:sz w:val="24"/>
                <w:szCs w:val="24"/>
              </w:rPr>
            </w:pPr>
          </w:p>
        </w:tc>
        <w:tc>
          <w:tcPr>
            <w:tcW w:w="126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职称</w:t>
            </w:r>
          </w:p>
        </w:tc>
        <w:tc>
          <w:tcPr>
            <w:tcW w:w="1260" w:type="dxa"/>
            <w:gridSpan w:val="3"/>
            <w:noWrap w:val="0"/>
            <w:vAlign w:val="center"/>
          </w:tcPr>
          <w:p>
            <w:pPr>
              <w:spacing w:line="360" w:lineRule="auto"/>
              <w:jc w:val="center"/>
              <w:rPr>
                <w:rFonts w:hint="eastAsia" w:hAnsi="宋体" w:cs="宋体"/>
                <w:bCs/>
                <w:sz w:val="24"/>
                <w:szCs w:val="24"/>
              </w:rPr>
            </w:pPr>
          </w:p>
        </w:tc>
        <w:tc>
          <w:tcPr>
            <w:tcW w:w="1260" w:type="dxa"/>
            <w:gridSpan w:val="3"/>
            <w:noWrap w:val="0"/>
            <w:vAlign w:val="center"/>
          </w:tcPr>
          <w:p>
            <w:pPr>
              <w:spacing w:line="360" w:lineRule="auto"/>
              <w:jc w:val="center"/>
              <w:rPr>
                <w:rFonts w:hint="eastAsia" w:hAnsi="宋体" w:cs="宋体"/>
                <w:bCs/>
                <w:sz w:val="24"/>
                <w:szCs w:val="24"/>
              </w:rPr>
            </w:pPr>
            <w:r>
              <w:rPr>
                <w:rFonts w:hint="eastAsia" w:hAnsi="宋体" w:cs="宋体"/>
                <w:bCs/>
                <w:sz w:val="24"/>
                <w:szCs w:val="24"/>
              </w:rPr>
              <w:t>联系电话</w:t>
            </w:r>
          </w:p>
        </w:tc>
        <w:tc>
          <w:tcPr>
            <w:tcW w:w="1260" w:type="dxa"/>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技术负责人</w:t>
            </w:r>
          </w:p>
        </w:tc>
        <w:tc>
          <w:tcPr>
            <w:tcW w:w="1260" w:type="dxa"/>
            <w:gridSpan w:val="2"/>
            <w:noWrap w:val="0"/>
            <w:vAlign w:val="center"/>
          </w:tcPr>
          <w:p>
            <w:pPr>
              <w:spacing w:line="360" w:lineRule="auto"/>
              <w:jc w:val="center"/>
              <w:rPr>
                <w:rFonts w:hint="eastAsia" w:hAnsi="宋体" w:cs="宋体"/>
                <w:bCs/>
                <w:sz w:val="24"/>
                <w:szCs w:val="24"/>
              </w:rPr>
            </w:pPr>
            <w:r>
              <w:rPr>
                <w:rFonts w:hint="eastAsia" w:hAnsi="宋体" w:cs="宋体"/>
                <w:bCs/>
                <w:sz w:val="24"/>
                <w:szCs w:val="24"/>
              </w:rPr>
              <w:t>姓名</w:t>
            </w:r>
          </w:p>
        </w:tc>
        <w:tc>
          <w:tcPr>
            <w:tcW w:w="1260" w:type="dxa"/>
            <w:noWrap w:val="0"/>
            <w:vAlign w:val="center"/>
          </w:tcPr>
          <w:p>
            <w:pPr>
              <w:spacing w:line="360" w:lineRule="auto"/>
              <w:jc w:val="center"/>
              <w:rPr>
                <w:rFonts w:hint="eastAsia" w:hAnsi="宋体" w:cs="宋体"/>
                <w:bCs/>
                <w:sz w:val="24"/>
                <w:szCs w:val="24"/>
              </w:rPr>
            </w:pPr>
          </w:p>
        </w:tc>
        <w:tc>
          <w:tcPr>
            <w:tcW w:w="126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职称</w:t>
            </w:r>
          </w:p>
        </w:tc>
        <w:tc>
          <w:tcPr>
            <w:tcW w:w="1260" w:type="dxa"/>
            <w:gridSpan w:val="3"/>
            <w:noWrap w:val="0"/>
            <w:vAlign w:val="center"/>
          </w:tcPr>
          <w:p>
            <w:pPr>
              <w:spacing w:line="360" w:lineRule="auto"/>
              <w:jc w:val="center"/>
              <w:rPr>
                <w:rFonts w:hint="eastAsia" w:hAnsi="宋体" w:cs="宋体"/>
                <w:bCs/>
                <w:sz w:val="24"/>
                <w:szCs w:val="24"/>
              </w:rPr>
            </w:pPr>
          </w:p>
        </w:tc>
        <w:tc>
          <w:tcPr>
            <w:tcW w:w="1260" w:type="dxa"/>
            <w:gridSpan w:val="3"/>
            <w:noWrap w:val="0"/>
            <w:vAlign w:val="center"/>
          </w:tcPr>
          <w:p>
            <w:pPr>
              <w:spacing w:line="360" w:lineRule="auto"/>
              <w:jc w:val="center"/>
              <w:rPr>
                <w:rFonts w:hint="eastAsia" w:hAnsi="宋体" w:cs="宋体"/>
                <w:bCs/>
                <w:sz w:val="24"/>
                <w:szCs w:val="24"/>
              </w:rPr>
            </w:pPr>
            <w:r>
              <w:rPr>
                <w:rFonts w:hint="eastAsia" w:hAnsi="宋体" w:cs="宋体"/>
                <w:bCs/>
                <w:sz w:val="24"/>
                <w:szCs w:val="24"/>
              </w:rPr>
              <w:t>联系电话</w:t>
            </w:r>
          </w:p>
        </w:tc>
        <w:tc>
          <w:tcPr>
            <w:tcW w:w="1260" w:type="dxa"/>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成立时间</w:t>
            </w:r>
          </w:p>
        </w:tc>
        <w:tc>
          <w:tcPr>
            <w:tcW w:w="2520" w:type="dxa"/>
            <w:gridSpan w:val="3"/>
            <w:noWrap w:val="0"/>
            <w:vAlign w:val="center"/>
          </w:tcPr>
          <w:p>
            <w:pPr>
              <w:spacing w:line="360" w:lineRule="auto"/>
              <w:jc w:val="center"/>
              <w:rPr>
                <w:rFonts w:hint="eastAsia" w:hAnsi="宋体" w:cs="宋体"/>
                <w:bCs/>
                <w:sz w:val="24"/>
                <w:szCs w:val="24"/>
              </w:rPr>
            </w:pPr>
          </w:p>
        </w:tc>
        <w:tc>
          <w:tcPr>
            <w:tcW w:w="5040" w:type="dxa"/>
            <w:gridSpan w:val="8"/>
            <w:noWrap w:val="0"/>
            <w:vAlign w:val="center"/>
          </w:tcPr>
          <w:p>
            <w:pPr>
              <w:spacing w:line="360" w:lineRule="auto"/>
              <w:jc w:val="center"/>
              <w:rPr>
                <w:rFonts w:hint="eastAsia" w:hAnsi="宋体" w:cs="宋体"/>
                <w:bCs/>
                <w:sz w:val="24"/>
                <w:szCs w:val="24"/>
              </w:rPr>
            </w:pPr>
            <w:r>
              <w:rPr>
                <w:rFonts w:hint="eastAsia" w:hAnsi="宋体" w:cs="宋体"/>
                <w:bCs/>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营业执照</w:t>
            </w:r>
            <w:r>
              <w:rPr>
                <w:rFonts w:hint="eastAsia" w:hAnsi="宋体" w:cs="宋体"/>
                <w:sz w:val="24"/>
                <w:szCs w:val="24"/>
              </w:rPr>
              <w:t>号</w:t>
            </w:r>
          </w:p>
        </w:tc>
        <w:tc>
          <w:tcPr>
            <w:tcW w:w="2520" w:type="dxa"/>
            <w:gridSpan w:val="3"/>
            <w:noWrap w:val="0"/>
            <w:vAlign w:val="center"/>
          </w:tcPr>
          <w:p>
            <w:pPr>
              <w:spacing w:line="360" w:lineRule="auto"/>
              <w:jc w:val="center"/>
              <w:rPr>
                <w:rFonts w:hint="eastAsia" w:hAnsi="宋体" w:cs="宋体"/>
                <w:bCs/>
                <w:sz w:val="24"/>
                <w:szCs w:val="24"/>
              </w:rPr>
            </w:pPr>
          </w:p>
        </w:tc>
        <w:tc>
          <w:tcPr>
            <w:tcW w:w="1680" w:type="dxa"/>
            <w:gridSpan w:val="2"/>
            <w:vMerge w:val="restart"/>
            <w:noWrap w:val="0"/>
            <w:vAlign w:val="center"/>
          </w:tcPr>
          <w:p>
            <w:pPr>
              <w:spacing w:line="360" w:lineRule="auto"/>
              <w:jc w:val="center"/>
              <w:rPr>
                <w:rFonts w:hint="eastAsia" w:hAnsi="宋体" w:cs="宋体"/>
                <w:bCs/>
                <w:sz w:val="24"/>
                <w:szCs w:val="24"/>
              </w:rPr>
            </w:pPr>
            <w:r>
              <w:rPr>
                <w:rFonts w:hint="eastAsia" w:hAnsi="宋体" w:cs="宋体"/>
                <w:bCs/>
                <w:sz w:val="24"/>
                <w:szCs w:val="24"/>
              </w:rPr>
              <w:t>其中</w:t>
            </w:r>
          </w:p>
        </w:tc>
        <w:tc>
          <w:tcPr>
            <w:tcW w:w="1680" w:type="dxa"/>
            <w:gridSpan w:val="3"/>
            <w:noWrap w:val="0"/>
            <w:vAlign w:val="center"/>
          </w:tcPr>
          <w:p>
            <w:pPr>
              <w:spacing w:line="360" w:lineRule="auto"/>
              <w:jc w:val="center"/>
              <w:rPr>
                <w:rFonts w:hint="eastAsia" w:hAnsi="宋体" w:cs="宋体"/>
                <w:bCs/>
                <w:sz w:val="24"/>
                <w:szCs w:val="24"/>
              </w:rPr>
            </w:pPr>
            <w:r>
              <w:rPr>
                <w:rFonts w:hint="eastAsia" w:hAnsi="宋体" w:cs="宋体"/>
                <w:bCs/>
                <w:sz w:val="24"/>
                <w:szCs w:val="24"/>
              </w:rPr>
              <w:t>项目负责人</w:t>
            </w:r>
          </w:p>
        </w:tc>
        <w:tc>
          <w:tcPr>
            <w:tcW w:w="1680" w:type="dxa"/>
            <w:gridSpan w:val="3"/>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注册资金</w:t>
            </w:r>
          </w:p>
        </w:tc>
        <w:tc>
          <w:tcPr>
            <w:tcW w:w="2520" w:type="dxa"/>
            <w:gridSpan w:val="3"/>
            <w:noWrap w:val="0"/>
            <w:vAlign w:val="center"/>
          </w:tcPr>
          <w:p>
            <w:pPr>
              <w:spacing w:line="360" w:lineRule="auto"/>
              <w:jc w:val="center"/>
              <w:rPr>
                <w:rFonts w:hint="eastAsia" w:hAnsi="宋体" w:cs="宋体"/>
                <w:bCs/>
                <w:sz w:val="24"/>
                <w:szCs w:val="24"/>
              </w:rPr>
            </w:pPr>
          </w:p>
        </w:tc>
        <w:tc>
          <w:tcPr>
            <w:tcW w:w="1680" w:type="dxa"/>
            <w:gridSpan w:val="2"/>
            <w:vMerge w:val="continue"/>
            <w:noWrap w:val="0"/>
            <w:vAlign w:val="center"/>
          </w:tcPr>
          <w:p>
            <w:pPr>
              <w:spacing w:line="360" w:lineRule="auto"/>
              <w:jc w:val="center"/>
              <w:rPr>
                <w:rFonts w:hint="eastAsia" w:hAnsi="宋体" w:cs="宋体"/>
                <w:bCs/>
                <w:sz w:val="24"/>
                <w:szCs w:val="24"/>
              </w:rPr>
            </w:pPr>
          </w:p>
        </w:tc>
        <w:tc>
          <w:tcPr>
            <w:tcW w:w="1680" w:type="dxa"/>
            <w:gridSpan w:val="3"/>
            <w:noWrap w:val="0"/>
            <w:vAlign w:val="center"/>
          </w:tcPr>
          <w:p>
            <w:pPr>
              <w:spacing w:line="360" w:lineRule="auto"/>
              <w:jc w:val="center"/>
              <w:rPr>
                <w:rFonts w:hint="eastAsia" w:hAnsi="宋体" w:cs="宋体"/>
                <w:bCs/>
                <w:sz w:val="24"/>
                <w:szCs w:val="24"/>
              </w:rPr>
            </w:pPr>
            <w:r>
              <w:rPr>
                <w:rFonts w:hint="eastAsia" w:hAnsi="宋体" w:cs="宋体"/>
                <w:bCs/>
                <w:sz w:val="24"/>
                <w:szCs w:val="24"/>
              </w:rPr>
              <w:t>管理人员</w:t>
            </w:r>
          </w:p>
        </w:tc>
        <w:tc>
          <w:tcPr>
            <w:tcW w:w="1680" w:type="dxa"/>
            <w:gridSpan w:val="3"/>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经营范围</w:t>
            </w:r>
          </w:p>
        </w:tc>
        <w:tc>
          <w:tcPr>
            <w:tcW w:w="7560" w:type="dxa"/>
            <w:gridSpan w:val="11"/>
            <w:noWrap w:val="0"/>
            <w:vAlign w:val="center"/>
          </w:tcPr>
          <w:p>
            <w:pPr>
              <w:spacing w:line="360" w:lineRule="auto"/>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备注</w:t>
            </w:r>
          </w:p>
        </w:tc>
        <w:tc>
          <w:tcPr>
            <w:tcW w:w="7560" w:type="dxa"/>
            <w:gridSpan w:val="11"/>
            <w:noWrap w:val="0"/>
            <w:vAlign w:val="center"/>
          </w:tcPr>
          <w:p>
            <w:pPr>
              <w:spacing w:line="360" w:lineRule="auto"/>
              <w:jc w:val="center"/>
              <w:rPr>
                <w:rFonts w:hint="eastAsia" w:hAnsi="宋体" w:cs="宋体"/>
                <w:bCs/>
                <w:sz w:val="24"/>
                <w:szCs w:val="24"/>
              </w:rPr>
            </w:pPr>
          </w:p>
        </w:tc>
      </w:tr>
    </w:tbl>
    <w:p>
      <w:pPr>
        <w:adjustRightInd w:val="0"/>
        <w:spacing w:line="360" w:lineRule="auto"/>
        <w:jc w:val="left"/>
        <w:rPr>
          <w:rFonts w:hint="eastAsia" w:hAnsi="宋体" w:cs="宋体"/>
          <w:sz w:val="24"/>
          <w:szCs w:val="24"/>
        </w:rPr>
      </w:pPr>
    </w:p>
    <w:p>
      <w:pPr>
        <w:adjustRightInd w:val="0"/>
        <w:spacing w:line="360" w:lineRule="auto"/>
        <w:jc w:val="left"/>
        <w:rPr>
          <w:rFonts w:hint="eastAsia" w:hAnsi="宋体" w:cs="宋体"/>
          <w:sz w:val="24"/>
          <w:szCs w:val="24"/>
        </w:rPr>
      </w:pPr>
      <w:r>
        <w:rPr>
          <w:rFonts w:hint="eastAsia" w:hAnsi="宋体" w:cs="宋体"/>
          <w:sz w:val="24"/>
          <w:szCs w:val="24"/>
        </w:rPr>
        <w:t>供应商名称：    （盖单位公章）</w:t>
      </w:r>
    </w:p>
    <w:p>
      <w:pPr>
        <w:adjustRightInd w:val="0"/>
        <w:spacing w:line="360" w:lineRule="auto"/>
        <w:jc w:val="left"/>
        <w:rPr>
          <w:rFonts w:hint="eastAsia" w:hAnsi="宋体" w:cs="宋体"/>
          <w:bCs/>
          <w:sz w:val="24"/>
          <w:szCs w:val="24"/>
        </w:rPr>
      </w:pPr>
      <w:r>
        <w:rPr>
          <w:rFonts w:hint="eastAsia" w:hAnsi="宋体" w:cs="宋体"/>
          <w:bCs/>
          <w:sz w:val="24"/>
          <w:szCs w:val="24"/>
        </w:rPr>
        <w:t xml:space="preserve">法定代表人或授权代表（签字或盖章）： </w:t>
      </w:r>
    </w:p>
    <w:p>
      <w:pPr>
        <w:adjustRightInd w:val="0"/>
        <w:spacing w:line="360" w:lineRule="auto"/>
        <w:jc w:val="left"/>
        <w:rPr>
          <w:rFonts w:hint="eastAsia" w:hAnsi="宋体" w:cs="宋体"/>
          <w:bCs/>
          <w:sz w:val="24"/>
          <w:szCs w:val="24"/>
        </w:rPr>
      </w:pPr>
      <w:r>
        <w:rPr>
          <w:rFonts w:hint="eastAsia" w:hAnsi="宋体" w:cs="宋体"/>
          <w:bCs/>
          <w:sz w:val="24"/>
          <w:szCs w:val="24"/>
        </w:rPr>
        <w:t>日  期：    年    月    日</w:t>
      </w:r>
    </w:p>
    <w:p>
      <w:pPr>
        <w:spacing w:line="360" w:lineRule="auto"/>
        <w:rPr>
          <w:rFonts w:hint="eastAsia" w:hAnsi="宋体" w:cs="宋体"/>
          <w:b/>
          <w:sz w:val="24"/>
          <w:szCs w:val="24"/>
        </w:rPr>
      </w:pPr>
    </w:p>
    <w:bookmarkEnd w:id="19"/>
    <w:p>
      <w:pPr>
        <w:spacing w:line="360" w:lineRule="auto"/>
        <w:rPr>
          <w:rFonts w:hint="eastAsia" w:hAnsi="宋体" w:cs="宋体"/>
          <w:sz w:val="24"/>
          <w:szCs w:val="24"/>
        </w:rPr>
      </w:pPr>
    </w:p>
    <w:p>
      <w:pPr>
        <w:widowControl w:val="0"/>
        <w:numPr>
          <w:ilvl w:val="0"/>
          <w:numId w:val="0"/>
        </w:numPr>
        <w:jc w:val="both"/>
        <w:rPr>
          <w:rFonts w:hint="default"/>
          <w:lang w:val="en-US" w:eastAsia="zh-CN"/>
        </w:rPr>
      </w:pPr>
    </w:p>
    <w:bookmarkEnd w:id="2"/>
    <w:bookmarkEnd w:id="3"/>
    <w:bookmarkEnd w:id="4"/>
    <w:bookmarkEnd w:id="5"/>
    <w:bookmarkEnd w:id="6"/>
    <w:p>
      <w:pPr>
        <w:widowControl/>
        <w:adjustRightInd w:val="0"/>
        <w:snapToGrid w:val="0"/>
        <w:spacing w:line="560" w:lineRule="exact"/>
        <w:jc w:val="left"/>
        <w:rPr>
          <w:rFonts w:ascii="Times New Roman"/>
          <w:szCs w:val="24"/>
        </w:rPr>
      </w:pPr>
    </w:p>
    <w:p>
      <w:pPr>
        <w:pStyle w:val="2"/>
        <w:ind w:left="0" w:leftChars="0" w:firstLine="0" w:firstLineChars="0"/>
        <w:rPr>
          <w:rFonts w:hint="eastAsia" w:ascii="黑体" w:hAnsi="黑体" w:eastAsia="黑体" w:cs="黑体"/>
          <w:kern w:val="2"/>
          <w:sz w:val="32"/>
          <w:szCs w:val="32"/>
          <w:lang w:val="en-US" w:eastAsia="zh-CN" w:bidi="ar-SA"/>
        </w:rPr>
      </w:pPr>
    </w:p>
    <w:p>
      <w:pPr>
        <w:pStyle w:val="2"/>
        <w:ind w:left="0" w:leftChars="0" w:firstLine="0" w:firstLineChars="0"/>
        <w:rPr>
          <w:rFonts w:hint="eastAsia" w:ascii="仿宋_GB2312" w:hAnsi="仿宋_GB2312" w:eastAsia="仿宋_GB2312" w:cs="仿宋_GB2312"/>
          <w:kern w:val="2"/>
          <w:sz w:val="30"/>
          <w:szCs w:val="30"/>
          <w:lang w:val="en-US" w:eastAsia="zh-CN" w:bidi="ar-SA"/>
        </w:rPr>
      </w:pPr>
      <w:r>
        <w:rPr>
          <w:rFonts w:hint="eastAsia" w:ascii="黑体" w:hAnsi="黑体" w:eastAsia="黑体" w:cs="黑体"/>
          <w:kern w:val="2"/>
          <w:sz w:val="32"/>
          <w:szCs w:val="32"/>
          <w:lang w:val="en-US" w:eastAsia="zh-CN" w:bidi="ar-SA"/>
        </w:rPr>
        <w:t>附件3</w:t>
      </w:r>
      <w:r>
        <w:rPr>
          <w:rFonts w:hint="default" w:ascii="黑体" w:hAnsi="黑体" w:eastAsia="黑体" w:cs="黑体"/>
          <w:kern w:val="2"/>
          <w:sz w:val="32"/>
          <w:szCs w:val="32"/>
          <w:lang w:val="en-US" w:eastAsia="zh-CN" w:bidi="ar-SA"/>
        </w:rPr>
        <w:t xml:space="preserve">               </w:t>
      </w:r>
      <w:r>
        <w:rPr>
          <w:rFonts w:hint="eastAsia" w:ascii="仿宋_GB2312" w:hAnsi="仿宋_GB2312" w:eastAsia="仿宋_GB2312" w:cs="仿宋_GB2312"/>
          <w:kern w:val="2"/>
          <w:sz w:val="30"/>
          <w:szCs w:val="30"/>
          <w:lang w:val="en-US" w:eastAsia="zh-CN" w:bidi="ar-SA"/>
        </w:rPr>
        <w:t>供应商准入评价项目和内容</w:t>
      </w:r>
    </w:p>
    <w:tbl>
      <w:tblPr>
        <w:tblStyle w:val="9"/>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4534"/>
        <w:gridCol w:w="950"/>
        <w:gridCol w:w="1088"/>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019" w:type="dxa"/>
            <w:noWrap w:val="0"/>
            <w:vAlign w:val="top"/>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评价项目</w:t>
            </w:r>
          </w:p>
        </w:tc>
        <w:tc>
          <w:tcPr>
            <w:tcW w:w="4534" w:type="dxa"/>
            <w:noWrap w:val="0"/>
            <w:vAlign w:val="top"/>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评价内容</w:t>
            </w:r>
          </w:p>
        </w:tc>
        <w:tc>
          <w:tcPr>
            <w:tcW w:w="950" w:type="dxa"/>
            <w:noWrap w:val="0"/>
            <w:vAlign w:val="top"/>
          </w:tcPr>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分值</w:t>
            </w:r>
          </w:p>
        </w:tc>
        <w:tc>
          <w:tcPr>
            <w:tcW w:w="1088" w:type="dxa"/>
            <w:noWrap w:val="0"/>
            <w:vAlign w:val="top"/>
          </w:tcPr>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评分</w:t>
            </w:r>
          </w:p>
        </w:tc>
        <w:tc>
          <w:tcPr>
            <w:tcW w:w="1315" w:type="dxa"/>
            <w:noWrap w:val="0"/>
            <w:vAlign w:val="top"/>
          </w:tcPr>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19" w:type="dxa"/>
            <w:vMerge w:val="restart"/>
            <w:noWrap w:val="0"/>
            <w:vAlign w:val="top"/>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基本概况</w:t>
            </w:r>
          </w:p>
        </w:tc>
        <w:tc>
          <w:tcPr>
            <w:tcW w:w="4534" w:type="dxa"/>
            <w:noWrap w:val="0"/>
            <w:vAlign w:val="top"/>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相关资质文件</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供货能力</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企业所处发展阶段</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管理层团队情况及合作意愿</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财务状况</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历史供货、服务情况</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restart"/>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质量、安全、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环境体系管理</w:t>
            </w: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体系认证</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过程控制</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健康、安全、环保措施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HSE</w:t>
            </w:r>
            <w:r>
              <w:rPr>
                <w:rFonts w:hint="eastAsia" w:ascii="仿宋_GB2312" w:hAnsi="仿宋_GB2312" w:eastAsia="仿宋_GB2312" w:cs="仿宋_GB2312"/>
                <w:sz w:val="28"/>
                <w:szCs w:val="28"/>
                <w:lang w:eastAsia="zh-CN"/>
              </w:rPr>
              <w:t>）</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特殊行业许可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准入产品的质量检验报告</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restart"/>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生产、研发、技术等能力</w:t>
            </w: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主要生产及检测设备</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生产工艺流程</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生产现场管理水平</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满足用户定制能力</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restart"/>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订货及交付</w:t>
            </w: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批量灵活性</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紧急订货能力</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订货支付条件</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019" w:type="dxa"/>
            <w:vMerge w:val="continue"/>
            <w:noWrap w:val="0"/>
            <w:vAlign w:val="top"/>
          </w:tcPr>
          <w:p>
            <w:pPr>
              <w:rPr>
                <w:rFonts w:hint="eastAsia" w:ascii="仿宋_GB2312" w:hAnsi="仿宋_GB2312" w:eastAsia="仿宋_GB2312" w:cs="仿宋_GB2312"/>
                <w:sz w:val="28"/>
                <w:szCs w:val="28"/>
              </w:rPr>
            </w:pP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准时按量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OTIF</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交付保障</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服务能力</w:t>
            </w:r>
          </w:p>
        </w:tc>
        <w:tc>
          <w:tcPr>
            <w:tcW w:w="4534"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信息沟通</w:t>
            </w:r>
          </w:p>
        </w:tc>
        <w:tc>
          <w:tcPr>
            <w:tcW w:w="950" w:type="dxa"/>
            <w:noWrap w:val="0"/>
            <w:vAlign w:val="top"/>
          </w:tcPr>
          <w:p>
            <w:pPr>
              <w:rPr>
                <w:rFonts w:hint="default" w:ascii="仿宋_GB2312" w:hAnsi="仿宋_GB2312" w:eastAsia="仿宋_GB2312" w:cs="仿宋_GB2312"/>
                <w:sz w:val="28"/>
                <w:szCs w:val="28"/>
                <w:lang w:val="en-US"/>
              </w:rPr>
            </w:pPr>
            <w:r>
              <w:rPr>
                <w:rFonts w:hint="default" w:ascii="仿宋_GB2312" w:hAnsi="仿宋_GB2312" w:eastAsia="仿宋_GB2312" w:cs="仿宋_GB2312"/>
                <w:sz w:val="28"/>
                <w:szCs w:val="28"/>
                <w:lang w:val="en-US"/>
              </w:rPr>
              <w:t>5</w:t>
            </w:r>
          </w:p>
        </w:tc>
        <w:tc>
          <w:tcPr>
            <w:tcW w:w="1088" w:type="dxa"/>
            <w:noWrap w:val="0"/>
            <w:vAlign w:val="top"/>
          </w:tcPr>
          <w:p>
            <w:pPr>
              <w:rPr>
                <w:rFonts w:hint="eastAsia" w:ascii="仿宋_GB2312" w:hAnsi="仿宋_GB2312" w:eastAsia="仿宋_GB2312" w:cs="仿宋_GB2312"/>
                <w:sz w:val="28"/>
                <w:szCs w:val="28"/>
              </w:rPr>
            </w:pPr>
          </w:p>
        </w:tc>
        <w:tc>
          <w:tcPr>
            <w:tcW w:w="1315" w:type="dxa"/>
            <w:noWrap w:val="0"/>
            <w:vAlign w:val="top"/>
          </w:tcPr>
          <w:p>
            <w:pPr>
              <w:rPr>
                <w:rFonts w:hint="eastAsia" w:ascii="仿宋_GB2312" w:hAnsi="仿宋_GB2312" w:eastAsia="仿宋_GB2312" w:cs="仿宋_GB2312"/>
                <w:sz w:val="28"/>
                <w:szCs w:val="28"/>
              </w:rPr>
            </w:pPr>
          </w:p>
        </w:tc>
      </w:tr>
    </w:tbl>
    <w:p>
      <w:pPr>
        <w:pStyle w:val="2"/>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附件4</w:t>
      </w:r>
    </w:p>
    <w:p>
      <w:pPr>
        <w:pStyle w:val="2"/>
        <w:jc w:val="center"/>
        <w:rPr>
          <w:rFonts w:hint="eastAsia" w:ascii="华文中宋" w:hAnsi="华文中宋" w:eastAsia="华文中宋" w:cs="华文中宋"/>
          <w:b w:val="0"/>
          <w:bCs w:val="0"/>
          <w:kern w:val="2"/>
          <w:sz w:val="36"/>
          <w:szCs w:val="36"/>
          <w:lang w:val="en-US" w:eastAsia="zh-CN" w:bidi="ar-SA"/>
        </w:rPr>
      </w:pPr>
      <w:r>
        <w:rPr>
          <w:rFonts w:hint="eastAsia" w:ascii="华文中宋" w:hAnsi="华文中宋" w:eastAsia="华文中宋" w:cs="华文中宋"/>
          <w:b w:val="0"/>
          <w:bCs w:val="0"/>
          <w:kern w:val="2"/>
          <w:sz w:val="36"/>
          <w:szCs w:val="36"/>
          <w:lang w:val="en-US" w:eastAsia="zh-CN" w:bidi="ar-SA"/>
        </w:rPr>
        <w:t>恪守商业道德承诺书</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四川省蒙顶皇茶茶业有限责任公司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我单位自愿为贵公司提供</w:t>
      </w:r>
      <w:r>
        <w:rPr>
          <w:rFonts w:hint="eastAsia" w:ascii="仿宋_GB2312" w:hAnsi="仿宋_GB2312" w:eastAsia="仿宋_GB2312" w:cs="仿宋_GB2312"/>
          <w:sz w:val="32"/>
          <w:szCs w:val="32"/>
          <w:lang w:eastAsia="zh-CN"/>
        </w:rPr>
        <w:t>毛茶原料</w:t>
      </w:r>
      <w:r>
        <w:rPr>
          <w:rFonts w:hint="eastAsia" w:ascii="仿宋_GB2312" w:hAnsi="仿宋_GB2312" w:eastAsia="仿宋_GB2312" w:cs="仿宋_GB2312"/>
          <w:sz w:val="32"/>
          <w:szCs w:val="32"/>
        </w:rPr>
        <w:t>供应或</w:t>
      </w:r>
      <w:r>
        <w:rPr>
          <w:rFonts w:hint="eastAsia" w:ascii="仿宋_GB2312" w:hAnsi="仿宋_GB2312" w:eastAsia="仿宋_GB2312" w:cs="仿宋_GB2312"/>
          <w:sz w:val="32"/>
          <w:szCs w:val="32"/>
          <w:lang w:eastAsia="zh-CN"/>
        </w:rPr>
        <w:t>鲜叶加工</w:t>
      </w:r>
      <w:r>
        <w:rPr>
          <w:rFonts w:hint="eastAsia" w:ascii="仿宋_GB2312" w:hAnsi="仿宋_GB2312" w:eastAsia="仿宋_GB2312" w:cs="仿宋_GB2312"/>
          <w:sz w:val="32"/>
          <w:szCs w:val="32"/>
        </w:rPr>
        <w:t>相关服务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并承诺:</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一、接受并积极配合贵公司为核实准入资格所做的一切合法的调查、核实、考核工作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保证在贵公司批准的准入范围内进行合</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经菅活动。</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二、接受并积极配合贵公司为保证产品质量而展开的管理活动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三、对出现问题的产品及时召回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根据需要确保及时更换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并承担贵公司经济损失。</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四、遵守贵公司关于供应商管理相关规定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贵公司有权随时对我公司经营状况、资质、能力等进行必要的考察、核实。我公司经考察/考核后如不具有相关资质和能力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贵公司有权取消准入资格。</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五、我公司承诺遵守国家相关法律法规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在商务活动中遵守职业道德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不以任何形式、任何理由向贵公司员工提供个人佣金、回扣、礼金礼券和贵重物品等不正当行为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也不为贵公司员工安排高消费娱乐活动。如贵公司发现我公司以不正当竞争手段拉拢、贿赂</w:t>
      </w:r>
      <w:r>
        <w:rPr>
          <w:rFonts w:hint="eastAsia" w:ascii="仿宋_GB2312" w:hAnsi="仿宋_GB2312" w:eastAsia="仿宋_GB2312" w:cs="仿宋_GB2312"/>
          <w:sz w:val="32"/>
          <w:szCs w:val="32"/>
          <w:lang w:val="en-US" w:eastAsia="zh-CN"/>
        </w:rPr>
        <w:t>贵</w:t>
      </w:r>
      <w:r>
        <w:rPr>
          <w:rFonts w:hint="eastAsia" w:ascii="仿宋_GB2312" w:hAnsi="仿宋_GB2312" w:eastAsia="仿宋_GB2312" w:cs="仿宋_GB2312"/>
          <w:sz w:val="32"/>
          <w:szCs w:val="32"/>
        </w:rPr>
        <w:t>公司员工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一经查实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我公司接受贵公司所采取的相应的处罚。</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六、我公司承诺按时接受贵公司动态考核评价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同时履行贵公司合格供应商的相关责任。</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40" w:lineRule="exact"/>
        <w:ind w:firstLine="6080" w:firstLineChars="1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w:t>
      </w:r>
    </w:p>
    <w:p>
      <w:pPr>
        <w:pStyle w:val="2"/>
        <w:ind w:left="0" w:leftChars="0" w:firstLine="0" w:firstLineChars="0"/>
        <w:rPr>
          <w:rFonts w:hint="eastAsia" w:ascii="黑体" w:hAnsi="黑体" w:eastAsia="黑体" w:cs="黑体"/>
          <w:kern w:val="2"/>
          <w:sz w:val="32"/>
          <w:szCs w:val="32"/>
          <w:lang w:val="en-US" w:eastAsia="zh-CN" w:bidi="ar-SA"/>
        </w:rPr>
      </w:pPr>
    </w:p>
    <w:p>
      <w:pPr>
        <w:pStyle w:val="2"/>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附件5</w:t>
      </w:r>
    </w:p>
    <w:p>
      <w:pPr>
        <w:pStyle w:val="2"/>
        <w:jc w:val="center"/>
        <w:rPr>
          <w:rFonts w:hint="eastAsia" w:ascii="华文中宋" w:hAnsi="华文中宋" w:eastAsia="华文中宋" w:cs="华文中宋"/>
          <w:b w:val="0"/>
          <w:bCs w:val="0"/>
          <w:kern w:val="2"/>
          <w:sz w:val="36"/>
          <w:szCs w:val="36"/>
          <w:lang w:val="en-US" w:eastAsia="zh-CN" w:bidi="ar-SA"/>
        </w:rPr>
      </w:pPr>
      <w:r>
        <w:rPr>
          <w:rFonts w:hint="eastAsia" w:ascii="华文中宋" w:hAnsi="华文中宋" w:eastAsia="华文中宋" w:cs="华文中宋"/>
          <w:b w:val="0"/>
          <w:bCs w:val="0"/>
          <w:kern w:val="2"/>
          <w:sz w:val="36"/>
          <w:szCs w:val="36"/>
          <w:lang w:val="en-US" w:eastAsia="zh-CN" w:bidi="ar-SA"/>
        </w:rPr>
        <w:t>保密承诺书(示范模板)</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四川省蒙顶皇茶茶业有限责任公司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单位自愿为贵公司提供</w:t>
      </w:r>
      <w:r>
        <w:rPr>
          <w:rFonts w:hint="eastAsia" w:ascii="仿宋_GB2312" w:hAnsi="仿宋_GB2312" w:eastAsia="仿宋_GB2312" w:cs="仿宋_GB2312"/>
          <w:sz w:val="32"/>
          <w:szCs w:val="32"/>
          <w:lang w:eastAsia="zh-CN"/>
        </w:rPr>
        <w:t>毛茶原料</w:t>
      </w:r>
      <w:r>
        <w:rPr>
          <w:rFonts w:hint="eastAsia" w:ascii="仿宋_GB2312" w:hAnsi="仿宋_GB2312" w:eastAsia="仿宋_GB2312" w:cs="仿宋_GB2312"/>
          <w:sz w:val="32"/>
          <w:szCs w:val="32"/>
        </w:rPr>
        <w:t>供应或</w:t>
      </w:r>
      <w:r>
        <w:rPr>
          <w:rFonts w:hint="eastAsia" w:ascii="仿宋_GB2312" w:hAnsi="仿宋_GB2312" w:eastAsia="仿宋_GB2312" w:cs="仿宋_GB2312"/>
          <w:sz w:val="32"/>
          <w:szCs w:val="32"/>
          <w:lang w:eastAsia="zh-CN"/>
        </w:rPr>
        <w:t>鲜叶加工</w:t>
      </w:r>
      <w:r>
        <w:rPr>
          <w:rFonts w:hint="eastAsia" w:ascii="仿宋_GB2312" w:hAnsi="仿宋_GB2312" w:eastAsia="仿宋_GB2312" w:cs="仿宋_GB2312"/>
          <w:sz w:val="32"/>
          <w:szCs w:val="32"/>
        </w:rPr>
        <w:t>相关服务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并承诺: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、为贵公司提供涉密业务及相关服务人员均为涉密人员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遵守贵公司保密规章制度。</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、遵守保密纪律,不以任何方式向第三方泄露所接触和知悉的公司国家秘密、工作秘密及商业秘密。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三、妥善保管由贵公司移交的涉密文件、资料及其他载体和设</w:t>
      </w:r>
      <w:r>
        <w:rPr>
          <w:rFonts w:hint="eastAsia" w:ascii="仿宋_GB2312" w:hAnsi="仿宋_GB2312" w:eastAsia="仿宋_GB2312" w:cs="仿宋_GB2312"/>
          <w:sz w:val="32"/>
          <w:szCs w:val="32"/>
          <w:lang w:val="en-US" w:eastAsia="zh-CN"/>
        </w:rPr>
        <w:t>备。</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四、遵守贵公司关于供应商管理相关规定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贵公司有权随时对我公司安全保密管理相关资质情况等进行必要的考察、核实。我公司如不具有相关资质和能力,贵公司有权取消准入资格。</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7040" w:firstLineChars="2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32"/>
          <w:szCs w:val="32"/>
        </w:rPr>
      </w:pPr>
    </w:p>
    <w:p>
      <w:pPr>
        <w:rPr>
          <w:rFonts w:hint="eastAsia"/>
        </w:rPr>
      </w:pPr>
    </w:p>
    <w:p>
      <w:pPr>
        <w:rPr>
          <w:rFonts w:hint="eastAsia"/>
          <w:lang w:val="en-US" w:eastAsia="zh-CN"/>
        </w:rPr>
      </w:pPr>
    </w:p>
    <w:p>
      <w:pPr>
        <w:pStyle w:val="2"/>
        <w:jc w:val="both"/>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r>
        <w:rPr>
          <w:rFonts w:hint="default" w:ascii="黑体" w:hAnsi="黑体" w:eastAsia="黑体" w:cs="黑体"/>
          <w:kern w:val="2"/>
          <w:sz w:val="32"/>
          <w:szCs w:val="32"/>
          <w:lang w:val="en-US" w:eastAsia="zh-CN" w:bidi="ar-SA"/>
        </w:rPr>
        <w:t>6</w:t>
      </w:r>
    </w:p>
    <w:p>
      <w:pPr>
        <w:pStyle w:val="2"/>
        <w:keepNext w:val="0"/>
        <w:keepLines w:val="0"/>
        <w:pageBreakBefore w:val="0"/>
        <w:widowControl w:val="0"/>
        <w:kinsoku/>
        <w:wordWrap/>
        <w:overflowPunct/>
        <w:topLinePunct w:val="0"/>
        <w:autoSpaceDE/>
        <w:autoSpaceDN/>
        <w:bidi w:val="0"/>
        <w:adjustRightInd/>
        <w:snapToGrid/>
        <w:spacing w:before="0"/>
        <w:jc w:val="center"/>
        <w:textAlignment w:val="auto"/>
        <w:rPr>
          <w:rFonts w:hint="eastAsia" w:ascii="华文中宋" w:hAnsi="华文中宋" w:eastAsia="华文中宋" w:cs="华文中宋"/>
          <w:kern w:val="2"/>
          <w:sz w:val="36"/>
          <w:szCs w:val="36"/>
          <w:lang w:val="en-US" w:eastAsia="zh-CN" w:bidi="ar-SA"/>
        </w:rPr>
      </w:pPr>
      <w:r>
        <w:rPr>
          <w:rFonts w:hint="eastAsia" w:ascii="华文中宋" w:hAnsi="华文中宋" w:eastAsia="华文中宋" w:cs="华文中宋"/>
          <w:kern w:val="2"/>
          <w:sz w:val="36"/>
          <w:szCs w:val="36"/>
          <w:lang w:val="en-US" w:eastAsia="zh-CN" w:bidi="ar-SA"/>
        </w:rPr>
        <w:t>供应商合同履约情况考核评分标准</w:t>
      </w:r>
    </w:p>
    <w:p>
      <w:pPr>
        <w:pStyle w:val="2"/>
        <w:keepNext w:val="0"/>
        <w:keepLines w:val="0"/>
        <w:pageBreakBefore w:val="0"/>
        <w:widowControl w:val="0"/>
        <w:kinsoku/>
        <w:wordWrap/>
        <w:overflowPunct/>
        <w:topLinePunct w:val="0"/>
        <w:autoSpaceDE/>
        <w:autoSpaceDN/>
        <w:bidi w:val="0"/>
        <w:adjustRightInd/>
        <w:snapToGrid/>
        <w:spacing w:before="0"/>
        <w:jc w:val="center"/>
        <w:textAlignment w:val="auto"/>
        <w:rPr>
          <w:rFonts w:hint="eastAsia" w:ascii="华文中宋" w:hAnsi="华文中宋" w:eastAsia="华文中宋" w:cs="华文中宋"/>
          <w:kern w:val="2"/>
          <w:sz w:val="36"/>
          <w:szCs w:val="36"/>
          <w:lang w:val="en-US" w:eastAsia="zh-CN" w:bidi="ar-SA"/>
        </w:rPr>
      </w:pPr>
      <w:r>
        <w:rPr>
          <w:rFonts w:hint="eastAsia" w:ascii="华文中宋" w:hAnsi="华文中宋" w:eastAsia="华文中宋" w:cs="华文中宋"/>
          <w:kern w:val="2"/>
          <w:sz w:val="36"/>
          <w:szCs w:val="36"/>
          <w:lang w:val="en-US" w:eastAsia="zh-CN" w:bidi="ar-SA"/>
        </w:rPr>
        <w:t>通用类生产经营类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560"/>
        <w:gridCol w:w="3792"/>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79" w:type="dxa"/>
            <w:noWrap w:val="0"/>
            <w:vAlign w:val="center"/>
          </w:tcPr>
          <w:p>
            <w:pPr>
              <w:pStyle w:val="2"/>
              <w:ind w:left="0" w:leftChars="0" w:firstLine="0" w:firstLineChars="0"/>
              <w:jc w:val="both"/>
              <w:rPr>
                <w:rFonts w:hint="eastAsia" w:eastAsia="宋体"/>
                <w:b/>
                <w:bCs/>
                <w:sz w:val="24"/>
                <w:szCs w:val="24"/>
                <w:vertAlign w:val="baseline"/>
                <w:lang w:val="en-US" w:eastAsia="zh-CN"/>
              </w:rPr>
            </w:pPr>
            <w:r>
              <w:rPr>
                <w:rFonts w:hint="eastAsia"/>
                <w:b/>
                <w:bCs/>
                <w:sz w:val="24"/>
                <w:szCs w:val="24"/>
                <w:vertAlign w:val="baseline"/>
                <w:lang w:val="en-US" w:eastAsia="zh-CN"/>
              </w:rPr>
              <w:t>序号</w:t>
            </w:r>
          </w:p>
        </w:tc>
        <w:tc>
          <w:tcPr>
            <w:tcW w:w="1560" w:type="dxa"/>
            <w:noWrap w:val="0"/>
            <w:vAlign w:val="center"/>
          </w:tcPr>
          <w:p>
            <w:pPr>
              <w:pStyle w:val="2"/>
              <w:ind w:left="0" w:leftChars="0" w:firstLine="0" w:firstLineChars="0"/>
              <w:jc w:val="both"/>
              <w:rPr>
                <w:rFonts w:hint="eastAsia" w:eastAsia="宋体"/>
                <w:b/>
                <w:bCs/>
                <w:sz w:val="24"/>
                <w:szCs w:val="24"/>
                <w:vertAlign w:val="baseline"/>
                <w:lang w:val="en-US" w:eastAsia="zh-CN"/>
              </w:rPr>
            </w:pPr>
            <w:r>
              <w:rPr>
                <w:rFonts w:hint="eastAsia"/>
                <w:b/>
                <w:bCs/>
                <w:sz w:val="24"/>
                <w:szCs w:val="24"/>
                <w:vertAlign w:val="baseline"/>
                <w:lang w:val="en-US" w:eastAsia="zh-CN"/>
              </w:rPr>
              <w:t>评价项目</w:t>
            </w:r>
          </w:p>
        </w:tc>
        <w:tc>
          <w:tcPr>
            <w:tcW w:w="3792" w:type="dxa"/>
            <w:noWrap w:val="0"/>
            <w:vAlign w:val="center"/>
          </w:tcPr>
          <w:p>
            <w:pPr>
              <w:pStyle w:val="2"/>
              <w:jc w:val="center"/>
              <w:rPr>
                <w:rFonts w:hint="default" w:eastAsia="宋体"/>
                <w:b/>
                <w:bCs/>
                <w:sz w:val="24"/>
                <w:szCs w:val="24"/>
                <w:vertAlign w:val="baseline"/>
                <w:lang w:val="en-US" w:eastAsia="zh-CN"/>
              </w:rPr>
            </w:pPr>
            <w:r>
              <w:rPr>
                <w:rFonts w:hint="eastAsia"/>
                <w:b/>
                <w:bCs/>
                <w:sz w:val="24"/>
                <w:szCs w:val="24"/>
                <w:vertAlign w:val="baseline"/>
                <w:lang w:val="en-US" w:eastAsia="zh-CN"/>
              </w:rPr>
              <w:t>评价内容</w:t>
            </w:r>
          </w:p>
        </w:tc>
        <w:tc>
          <w:tcPr>
            <w:tcW w:w="3038" w:type="dxa"/>
            <w:noWrap w:val="0"/>
            <w:vAlign w:val="center"/>
          </w:tcPr>
          <w:p>
            <w:pPr>
              <w:pStyle w:val="2"/>
              <w:ind w:left="0" w:leftChars="0" w:firstLine="0" w:firstLineChars="0"/>
              <w:jc w:val="both"/>
              <w:rPr>
                <w:rFonts w:hint="eastAsia"/>
                <w:b/>
                <w:bCs/>
                <w:sz w:val="24"/>
                <w:szCs w:val="24"/>
                <w:vertAlign w:val="baseline"/>
              </w:rPr>
            </w:pPr>
            <w:r>
              <w:rPr>
                <w:rFonts w:hint="eastAsia"/>
                <w:b/>
                <w:bCs/>
                <w:sz w:val="24"/>
                <w:szCs w:val="24"/>
              </w:rPr>
              <w:t>扣分权重与标准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79" w:type="dxa"/>
            <w:noWrap w:val="0"/>
            <w:vAlign w:val="center"/>
          </w:tcPr>
          <w:p>
            <w:pPr>
              <w:pStyle w:val="2"/>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560" w:type="dxa"/>
            <w:noWrap w:val="0"/>
            <w:vAlign w:val="center"/>
          </w:tcPr>
          <w:p>
            <w:pPr>
              <w:pStyle w:val="2"/>
              <w:ind w:left="0" w:leftChars="0" w:firstLine="0" w:firstLineChars="0"/>
              <w:jc w:val="both"/>
              <w:rPr>
                <w:rFonts w:hint="eastAsia"/>
                <w:sz w:val="24"/>
                <w:szCs w:val="24"/>
                <w:vertAlign w:val="baseline"/>
              </w:rPr>
            </w:pPr>
            <w:r>
              <w:rPr>
                <w:rFonts w:hint="eastAsia"/>
                <w:sz w:val="24"/>
                <w:szCs w:val="24"/>
              </w:rPr>
              <w:t>基本情况</w:t>
            </w:r>
          </w:p>
        </w:tc>
        <w:tc>
          <w:tcPr>
            <w:tcW w:w="3792" w:type="dxa"/>
            <w:noWrap w:val="0"/>
            <w:vAlign w:val="center"/>
          </w:tcPr>
          <w:p>
            <w:pPr>
              <w:pStyle w:val="2"/>
              <w:ind w:left="0" w:leftChars="0" w:firstLine="0" w:firstLineChars="0"/>
              <w:jc w:val="both"/>
              <w:rPr>
                <w:rFonts w:hint="eastAsia"/>
                <w:sz w:val="24"/>
                <w:szCs w:val="24"/>
                <w:vertAlign w:val="baseline"/>
              </w:rPr>
            </w:pPr>
            <w:r>
              <w:rPr>
                <w:rFonts w:hint="eastAsia"/>
                <w:sz w:val="24"/>
                <w:szCs w:val="24"/>
              </w:rPr>
              <w:t>证照资料的真实性、有效性情况、人员持证、人员到岗、设备到位等方面是否符合要求</w:t>
            </w:r>
          </w:p>
        </w:tc>
        <w:tc>
          <w:tcPr>
            <w:tcW w:w="3038" w:type="dxa"/>
            <w:noWrap w:val="0"/>
            <w:vAlign w:val="center"/>
          </w:tcPr>
          <w:p>
            <w:pPr>
              <w:pStyle w:val="2"/>
              <w:ind w:left="0" w:leftChars="0" w:firstLine="0" w:firstLineChars="0"/>
              <w:jc w:val="both"/>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79" w:type="dxa"/>
            <w:noWrap w:val="0"/>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1560" w:type="dxa"/>
            <w:noWrap w:val="0"/>
            <w:vAlign w:val="center"/>
          </w:tcPr>
          <w:p>
            <w:pPr>
              <w:pStyle w:val="2"/>
              <w:ind w:left="0" w:leftChars="0" w:firstLine="0" w:firstLineChars="0"/>
              <w:jc w:val="both"/>
              <w:rPr>
                <w:rFonts w:hint="eastAsia"/>
                <w:sz w:val="24"/>
                <w:szCs w:val="24"/>
              </w:rPr>
            </w:pPr>
            <w:r>
              <w:rPr>
                <w:rFonts w:hint="eastAsia"/>
                <w:sz w:val="24"/>
                <w:szCs w:val="24"/>
              </w:rPr>
              <w:t>质量</w:t>
            </w:r>
          </w:p>
        </w:tc>
        <w:tc>
          <w:tcPr>
            <w:tcW w:w="3792" w:type="dxa"/>
            <w:noWrap w:val="0"/>
            <w:vAlign w:val="center"/>
          </w:tcPr>
          <w:p>
            <w:pPr>
              <w:rPr>
                <w:rFonts w:hint="eastAsia"/>
                <w:sz w:val="24"/>
                <w:szCs w:val="24"/>
                <w:vertAlign w:val="baseline"/>
              </w:rPr>
            </w:pPr>
            <w:r>
              <w:rPr>
                <w:rFonts w:hint="eastAsia"/>
                <w:sz w:val="24"/>
                <w:szCs w:val="24"/>
              </w:rPr>
              <w:t>产品质量、成果质量、包装质量、安装质量等方面是否符合要求</w:t>
            </w:r>
          </w:p>
        </w:tc>
        <w:tc>
          <w:tcPr>
            <w:tcW w:w="3038" w:type="dxa"/>
            <w:noWrap w:val="0"/>
            <w:vAlign w:val="center"/>
          </w:tcPr>
          <w:p>
            <w:pPr>
              <w:pStyle w:val="2"/>
              <w:jc w:val="center"/>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79" w:type="dxa"/>
            <w:noWrap w:val="0"/>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1560" w:type="dxa"/>
            <w:noWrap w:val="0"/>
            <w:vAlign w:val="center"/>
          </w:tcPr>
          <w:p>
            <w:pPr>
              <w:pStyle w:val="2"/>
              <w:ind w:left="0" w:leftChars="0" w:firstLine="0" w:firstLineChars="0"/>
              <w:jc w:val="both"/>
              <w:rPr>
                <w:rFonts w:hint="eastAsia"/>
                <w:sz w:val="24"/>
                <w:szCs w:val="24"/>
              </w:rPr>
            </w:pPr>
            <w:r>
              <w:rPr>
                <w:rFonts w:hint="eastAsia"/>
                <w:sz w:val="24"/>
                <w:szCs w:val="24"/>
              </w:rPr>
              <w:t>服务</w:t>
            </w:r>
          </w:p>
        </w:tc>
        <w:tc>
          <w:tcPr>
            <w:tcW w:w="3792" w:type="dxa"/>
            <w:noWrap w:val="0"/>
            <w:vAlign w:val="center"/>
          </w:tcPr>
          <w:p>
            <w:pPr>
              <w:rPr>
                <w:rFonts w:hint="eastAsia"/>
                <w:sz w:val="24"/>
                <w:szCs w:val="24"/>
              </w:rPr>
            </w:pPr>
            <w:r>
              <w:rPr>
                <w:rFonts w:hint="eastAsia"/>
                <w:sz w:val="24"/>
                <w:szCs w:val="24"/>
              </w:rPr>
              <w:t>服务态度、服务标准是否符合要求</w:t>
            </w:r>
          </w:p>
        </w:tc>
        <w:tc>
          <w:tcPr>
            <w:tcW w:w="3038" w:type="dxa"/>
            <w:noWrap w:val="0"/>
            <w:vAlign w:val="center"/>
          </w:tcPr>
          <w:p>
            <w:pPr>
              <w:pStyle w:val="2"/>
              <w:jc w:val="center"/>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79" w:type="dxa"/>
            <w:noWrap w:val="0"/>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1560" w:type="dxa"/>
            <w:noWrap w:val="0"/>
            <w:vAlign w:val="center"/>
          </w:tcPr>
          <w:p>
            <w:pPr>
              <w:rPr>
                <w:rFonts w:hint="eastAsia"/>
                <w:sz w:val="24"/>
                <w:szCs w:val="24"/>
                <w:lang w:val="en-US" w:eastAsia="zh-CN"/>
              </w:rPr>
            </w:pPr>
            <w:r>
              <w:rPr>
                <w:rFonts w:hint="eastAsia"/>
                <w:sz w:val="24"/>
                <w:szCs w:val="24"/>
              </w:rPr>
              <w:t>到货时间</w:t>
            </w:r>
            <w:r>
              <w:rPr>
                <w:rFonts w:hint="eastAsia"/>
                <w:sz w:val="24"/>
                <w:szCs w:val="24"/>
                <w:lang w:val="en-US" w:eastAsia="zh-CN"/>
              </w:rPr>
              <w:t>/</w:t>
            </w:r>
          </w:p>
          <w:p>
            <w:pPr>
              <w:rPr>
                <w:rFonts w:hint="eastAsia"/>
                <w:sz w:val="24"/>
                <w:szCs w:val="24"/>
              </w:rPr>
            </w:pPr>
            <w:r>
              <w:rPr>
                <w:rFonts w:hint="eastAsia"/>
                <w:sz w:val="24"/>
                <w:szCs w:val="24"/>
              </w:rPr>
              <w:t>提交成果</w:t>
            </w:r>
          </w:p>
        </w:tc>
        <w:tc>
          <w:tcPr>
            <w:tcW w:w="3792" w:type="dxa"/>
            <w:noWrap w:val="0"/>
            <w:vAlign w:val="center"/>
          </w:tcPr>
          <w:p>
            <w:pPr>
              <w:pStyle w:val="2"/>
              <w:ind w:left="0" w:leftChars="0" w:firstLine="0" w:firstLineChars="0"/>
              <w:jc w:val="both"/>
              <w:rPr>
                <w:rFonts w:hint="eastAsia"/>
                <w:sz w:val="24"/>
                <w:szCs w:val="24"/>
              </w:rPr>
            </w:pPr>
            <w:r>
              <w:rPr>
                <w:rFonts w:hint="eastAsia"/>
                <w:sz w:val="24"/>
                <w:szCs w:val="24"/>
              </w:rPr>
              <w:t>货物到货时间、服务成果提交是否符合要求</w:t>
            </w:r>
          </w:p>
        </w:tc>
        <w:tc>
          <w:tcPr>
            <w:tcW w:w="3038" w:type="dxa"/>
            <w:noWrap w:val="0"/>
            <w:vAlign w:val="center"/>
          </w:tcPr>
          <w:p>
            <w:pPr>
              <w:pStyle w:val="2"/>
              <w:jc w:val="center"/>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79" w:type="dxa"/>
            <w:noWrap w:val="0"/>
            <w:vAlign w:val="center"/>
          </w:tcPr>
          <w:p>
            <w:pPr>
              <w:pStyle w:val="2"/>
              <w:ind w:left="0" w:leftChars="0" w:firstLine="0" w:firstLineChars="0"/>
              <w:jc w:val="both"/>
              <w:rPr>
                <w:rFonts w:hint="eastAsia" w:eastAsia="宋体"/>
                <w:b/>
                <w:bCs/>
                <w:kern w:val="2"/>
                <w:sz w:val="24"/>
                <w:szCs w:val="24"/>
                <w:vertAlign w:val="baseline"/>
                <w:lang w:val="en-US" w:eastAsia="zh-CN" w:bidi="ar-SA"/>
              </w:rPr>
            </w:pPr>
            <w:r>
              <w:rPr>
                <w:rFonts w:hint="eastAsia"/>
                <w:b/>
                <w:bCs/>
                <w:sz w:val="24"/>
                <w:szCs w:val="24"/>
                <w:vertAlign w:val="baseline"/>
                <w:lang w:val="en-US" w:eastAsia="zh-CN"/>
              </w:rPr>
              <w:t>序号</w:t>
            </w:r>
          </w:p>
        </w:tc>
        <w:tc>
          <w:tcPr>
            <w:tcW w:w="1560" w:type="dxa"/>
            <w:noWrap w:val="0"/>
            <w:vAlign w:val="center"/>
          </w:tcPr>
          <w:p>
            <w:pPr>
              <w:pStyle w:val="2"/>
              <w:ind w:left="0" w:leftChars="0" w:firstLine="0" w:firstLineChars="0"/>
              <w:jc w:val="both"/>
              <w:rPr>
                <w:rFonts w:hint="eastAsia" w:eastAsia="宋体"/>
                <w:b/>
                <w:bCs/>
                <w:kern w:val="2"/>
                <w:sz w:val="24"/>
                <w:szCs w:val="24"/>
                <w:vertAlign w:val="baseline"/>
                <w:lang w:val="en-US" w:eastAsia="zh-CN" w:bidi="ar-SA"/>
              </w:rPr>
            </w:pPr>
            <w:r>
              <w:rPr>
                <w:rFonts w:hint="eastAsia"/>
                <w:b/>
                <w:bCs/>
                <w:sz w:val="24"/>
                <w:szCs w:val="24"/>
                <w:vertAlign w:val="baseline"/>
                <w:lang w:val="en-US" w:eastAsia="zh-CN"/>
              </w:rPr>
              <w:t>评价项目</w:t>
            </w:r>
          </w:p>
        </w:tc>
        <w:tc>
          <w:tcPr>
            <w:tcW w:w="3792" w:type="dxa"/>
            <w:noWrap w:val="0"/>
            <w:vAlign w:val="center"/>
          </w:tcPr>
          <w:p>
            <w:pPr>
              <w:pStyle w:val="2"/>
              <w:jc w:val="center"/>
              <w:rPr>
                <w:rFonts w:hint="eastAsia" w:eastAsia="宋体"/>
                <w:b/>
                <w:bCs/>
                <w:kern w:val="2"/>
                <w:sz w:val="24"/>
                <w:szCs w:val="24"/>
                <w:vertAlign w:val="baseline"/>
                <w:lang w:val="en-US" w:eastAsia="zh-CN" w:bidi="ar-SA"/>
              </w:rPr>
            </w:pPr>
            <w:r>
              <w:rPr>
                <w:rFonts w:hint="eastAsia"/>
                <w:b/>
                <w:bCs/>
                <w:sz w:val="24"/>
                <w:szCs w:val="24"/>
                <w:vertAlign w:val="baseline"/>
                <w:lang w:val="en-US" w:eastAsia="zh-CN"/>
              </w:rPr>
              <w:t>评价内容</w:t>
            </w:r>
          </w:p>
        </w:tc>
        <w:tc>
          <w:tcPr>
            <w:tcW w:w="3038" w:type="dxa"/>
            <w:noWrap w:val="0"/>
            <w:vAlign w:val="center"/>
          </w:tcPr>
          <w:p>
            <w:pPr>
              <w:pStyle w:val="2"/>
              <w:ind w:left="0" w:leftChars="0" w:firstLine="0" w:firstLineChars="0"/>
              <w:jc w:val="both"/>
              <w:rPr>
                <w:rFonts w:hint="eastAsia"/>
                <w:b/>
                <w:bCs/>
                <w:kern w:val="2"/>
                <w:sz w:val="24"/>
                <w:szCs w:val="24"/>
                <w:vertAlign w:val="baseline"/>
                <w:lang w:val="en-US" w:eastAsia="zh-CN" w:bidi="ar-SA"/>
              </w:rPr>
            </w:pPr>
            <w:r>
              <w:rPr>
                <w:rFonts w:hint="eastAsia"/>
                <w:b/>
                <w:bCs/>
                <w:sz w:val="24"/>
                <w:szCs w:val="24"/>
              </w:rPr>
              <w:t>扣分权重与标准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179" w:type="dxa"/>
            <w:noWrap w:val="0"/>
            <w:vAlign w:val="center"/>
          </w:tcPr>
          <w:p>
            <w:pPr>
              <w:pStyle w:val="2"/>
              <w:jc w:val="center"/>
              <w:rPr>
                <w:rFonts w:hint="eastAsia" w:eastAsia="宋体"/>
                <w:sz w:val="24"/>
                <w:szCs w:val="24"/>
                <w:vertAlign w:val="baseline"/>
                <w:lang w:val="en-US" w:eastAsia="zh-CN"/>
              </w:rPr>
            </w:pPr>
            <w:r>
              <w:rPr>
                <w:rFonts w:hint="eastAsia"/>
                <w:sz w:val="24"/>
                <w:szCs w:val="24"/>
                <w:lang w:val="en-US" w:eastAsia="zh-CN"/>
              </w:rPr>
              <w:t>1</w:t>
            </w:r>
          </w:p>
        </w:tc>
        <w:tc>
          <w:tcPr>
            <w:tcW w:w="1560" w:type="dxa"/>
            <w:noWrap w:val="0"/>
            <w:vAlign w:val="center"/>
          </w:tcPr>
          <w:p>
            <w:pPr>
              <w:pStyle w:val="2"/>
              <w:ind w:left="0" w:leftChars="0" w:firstLine="0" w:firstLineChars="0"/>
              <w:jc w:val="both"/>
              <w:rPr>
                <w:rFonts w:hint="eastAsia"/>
                <w:sz w:val="24"/>
                <w:szCs w:val="24"/>
                <w:vertAlign w:val="baseline"/>
                <w:lang w:val="en-US" w:eastAsia="zh-CN"/>
              </w:rPr>
            </w:pPr>
            <w:r>
              <w:rPr>
                <w:rFonts w:hint="eastAsia"/>
                <w:sz w:val="24"/>
                <w:szCs w:val="24"/>
              </w:rPr>
              <w:t>政府表扬</w:t>
            </w:r>
          </w:p>
        </w:tc>
        <w:tc>
          <w:tcPr>
            <w:tcW w:w="3792" w:type="dxa"/>
            <w:noWrap w:val="0"/>
            <w:vAlign w:val="center"/>
          </w:tcPr>
          <w:p>
            <w:pPr>
              <w:pStyle w:val="2"/>
              <w:ind w:left="0" w:leftChars="0" w:firstLine="0" w:firstLineChars="0"/>
              <w:jc w:val="both"/>
              <w:rPr>
                <w:rFonts w:hint="eastAsia"/>
                <w:sz w:val="24"/>
                <w:szCs w:val="24"/>
                <w:vertAlign w:val="baseline"/>
                <w:lang w:val="en-US" w:eastAsia="zh-CN"/>
              </w:rPr>
            </w:pPr>
            <w:r>
              <w:rPr>
                <w:rFonts w:hint="eastAsia"/>
                <w:sz w:val="24"/>
                <w:szCs w:val="24"/>
              </w:rPr>
              <w:t>受到县级、市级、省级、国家级上级或行业主管部门表扬或表彰。</w:t>
            </w:r>
          </w:p>
        </w:tc>
        <w:tc>
          <w:tcPr>
            <w:tcW w:w="3038" w:type="dxa"/>
            <w:noWrap w:val="0"/>
            <w:vAlign w:val="center"/>
          </w:tcPr>
          <w:p>
            <w:pPr>
              <w:pStyle w:val="2"/>
              <w:ind w:left="0" w:leftChars="0" w:firstLine="0" w:firstLineChars="0"/>
              <w:jc w:val="both"/>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79" w:type="dxa"/>
            <w:noWrap w:val="0"/>
            <w:vAlign w:val="center"/>
          </w:tcPr>
          <w:p>
            <w:pPr>
              <w:pStyle w:val="2"/>
              <w:jc w:val="center"/>
              <w:rPr>
                <w:rFonts w:hint="eastAsia" w:eastAsia="宋体"/>
                <w:sz w:val="24"/>
                <w:szCs w:val="24"/>
                <w:lang w:val="en-US" w:eastAsia="zh-CN"/>
              </w:rPr>
            </w:pPr>
            <w:r>
              <w:rPr>
                <w:rFonts w:hint="eastAsia"/>
                <w:sz w:val="24"/>
                <w:szCs w:val="24"/>
                <w:lang w:val="en-US" w:eastAsia="zh-CN"/>
              </w:rPr>
              <w:t>2</w:t>
            </w:r>
          </w:p>
        </w:tc>
        <w:tc>
          <w:tcPr>
            <w:tcW w:w="1560" w:type="dxa"/>
            <w:noWrap w:val="0"/>
            <w:vAlign w:val="center"/>
          </w:tcPr>
          <w:p>
            <w:pPr>
              <w:pStyle w:val="2"/>
              <w:ind w:left="0" w:leftChars="0" w:firstLine="0" w:firstLineChars="0"/>
              <w:jc w:val="both"/>
              <w:rPr>
                <w:rFonts w:hint="eastAsia"/>
                <w:sz w:val="24"/>
                <w:szCs w:val="24"/>
                <w:vertAlign w:val="baseline"/>
                <w:lang w:val="en-US" w:eastAsia="zh-CN"/>
              </w:rPr>
            </w:pPr>
            <w:r>
              <w:rPr>
                <w:rFonts w:hint="eastAsia"/>
                <w:sz w:val="24"/>
                <w:szCs w:val="24"/>
              </w:rPr>
              <w:t>媒体表扬</w:t>
            </w:r>
          </w:p>
        </w:tc>
        <w:tc>
          <w:tcPr>
            <w:tcW w:w="3792" w:type="dxa"/>
            <w:noWrap w:val="0"/>
            <w:vAlign w:val="center"/>
          </w:tcPr>
          <w:p>
            <w:pPr>
              <w:pStyle w:val="2"/>
              <w:ind w:left="0" w:leftChars="0" w:firstLine="0" w:firstLineChars="0"/>
              <w:jc w:val="both"/>
              <w:rPr>
                <w:rFonts w:hint="eastAsia"/>
                <w:sz w:val="24"/>
                <w:szCs w:val="24"/>
                <w:vertAlign w:val="baseline"/>
                <w:lang w:val="en-US" w:eastAsia="zh-CN"/>
              </w:rPr>
            </w:pPr>
            <w:r>
              <w:rPr>
                <w:rFonts w:hint="eastAsia"/>
                <w:sz w:val="24"/>
                <w:szCs w:val="24"/>
              </w:rPr>
              <w:t>受到县级、市级、省级、国家级媒体刊物表扬</w:t>
            </w:r>
          </w:p>
        </w:tc>
        <w:tc>
          <w:tcPr>
            <w:tcW w:w="3038" w:type="dxa"/>
            <w:noWrap w:val="0"/>
            <w:vAlign w:val="top"/>
          </w:tcPr>
          <w:p>
            <w:pPr>
              <w:pStyle w:val="2"/>
              <w:rPr>
                <w:rFonts w:hint="eastAsia"/>
                <w:sz w:val="24"/>
                <w:szCs w:val="24"/>
              </w:rPr>
            </w:pPr>
          </w:p>
        </w:tc>
      </w:tr>
    </w:tbl>
    <w:p>
      <w:pPr>
        <w:rPr>
          <w:rFonts w:hint="eastAsia"/>
          <w:sz w:val="24"/>
          <w:szCs w:val="24"/>
        </w:rPr>
      </w:pPr>
    </w:p>
    <w:p>
      <w:pPr>
        <w:rPr>
          <w:rFonts w:hint="eastAsia"/>
          <w:sz w:val="28"/>
          <w:szCs w:val="28"/>
        </w:rPr>
      </w:pPr>
    </w:p>
    <w:p>
      <w:pPr>
        <w:rPr>
          <w:sz w:val="28"/>
          <w:szCs w:val="28"/>
        </w:rPr>
      </w:pPr>
    </w:p>
    <w:p/>
    <w:p/>
    <w:p>
      <w:bookmarkStart w:id="20" w:name="_GoBack"/>
      <w:bookmarkEnd w:id="20"/>
    </w:p>
    <w:sectPr>
      <w:headerReference r:id="rId4" w:type="first"/>
      <w:footerReference r:id="rId6" w:type="first"/>
      <w:headerReference r:id="rId3" w:type="default"/>
      <w:footerReference r:id="rId5" w:type="default"/>
      <w:pgSz w:w="11906" w:h="16838"/>
      <w:pgMar w:top="850" w:right="1230" w:bottom="1440" w:left="1230" w:header="1072"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5"/>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66DE52AB"/>
    <w:multiLevelType w:val="singleLevel"/>
    <w:tmpl w:val="66DE52A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54B62"/>
    <w:rsid w:val="3495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2"/>
    <w:basedOn w:val="1"/>
    <w:next w:val="1"/>
    <w:qFormat/>
    <w:uiPriority w:val="0"/>
    <w:pPr>
      <w:keepNext/>
      <w:keepLines/>
      <w:spacing w:line="416" w:lineRule="auto"/>
      <w:outlineLvl w:val="1"/>
    </w:pPr>
    <w:rPr>
      <w:rFonts w:ascii="Arial" w:hAnsi="Arial"/>
      <w:b/>
      <w:bCs/>
      <w:sz w:val="32"/>
      <w:szCs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spacing w:before="156" w:line="360" w:lineRule="auto"/>
      <w:ind w:firstLine="510" w:firstLineChars="200"/>
    </w:pPr>
    <w:rPr>
      <w:rFonts w:ascii="Times New Roman" w:hAnsi="Times New Roman" w:eastAsia="宋体" w:cs="Times New Roman"/>
      <w:sz w:val="28"/>
      <w:szCs w:val="20"/>
    </w:rPr>
  </w:style>
  <w:style w:type="paragraph" w:styleId="4">
    <w:name w:val="Body Text"/>
    <w:basedOn w:val="1"/>
    <w:next w:val="1"/>
    <w:qFormat/>
    <w:uiPriority w:val="0"/>
    <w:pPr>
      <w:spacing w:after="120"/>
    </w:pPr>
    <w:rPr>
      <w:rFonts w:hAnsi="宋体"/>
      <w:sz w:val="24"/>
    </w:rPr>
  </w:style>
  <w:style w:type="paragraph" w:styleId="5">
    <w:name w:val="Body Text Indent"/>
    <w:basedOn w:val="1"/>
    <w:qFormat/>
    <w:uiPriority w:val="0"/>
    <w:pPr>
      <w:ind w:firstLine="630"/>
    </w:pPr>
    <w:rPr>
      <w:sz w:val="32"/>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2">
    <w:name w:val="03、“注：”正文(加粗，首行缩进2字符)"/>
    <w:basedOn w:val="13"/>
    <w:qFormat/>
    <w:uiPriority w:val="0"/>
    <w:pPr>
      <w:tabs>
        <w:tab w:val="left" w:pos="0"/>
      </w:tabs>
      <w:ind w:firstLine="480" w:firstLineChars="200"/>
    </w:pPr>
    <w:rPr>
      <w:b/>
    </w:rPr>
  </w:style>
  <w:style w:type="paragraph" w:customStyle="1" w:styleId="13">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14">
    <w:name w:val="02、首行缩进2字符正文"/>
    <w:basedOn w:val="1"/>
    <w:qFormat/>
    <w:uiPriority w:val="0"/>
    <w:pPr>
      <w:tabs>
        <w:tab w:val="left" w:pos="0"/>
      </w:tabs>
      <w:wordWrap w:val="0"/>
      <w:topLinePunct/>
      <w:ind w:firstLine="480" w:firstLineChars="200"/>
    </w:pPr>
    <w:rPr>
      <w:rFonts w:ascii="宋体" w:hAnsi="宋体" w:eastAsia="宋体"/>
    </w:rPr>
  </w:style>
  <w:style w:type="paragraph" w:customStyle="1" w:styleId="15">
    <w:name w:val="17“1.”四级标题"/>
    <w:basedOn w:val="14"/>
    <w:qFormat/>
    <w:uiPriority w:val="0"/>
    <w:pPr>
      <w:numPr>
        <w:ilvl w:val="3"/>
        <w:numId w:val="1"/>
      </w:numPr>
      <w:ind w:firstLine="803" w:firstLineChars="200"/>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2022-02-17T07:21:00Z</dcterms:created>
  <dc:creator>陈猫章</dc:creator>
  <cp:lastModifiedBy>陈猫章</cp:lastModifiedBy>
  <dcterms:modified xsi:type="dcterms:W3CDTF">2022-02-17T07:21:13Z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DF2331767C9E42CCA0EF40BF4839EB63</vt:lpwstr>
  </property>
</Properties>
</file>