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480" w:lineRule="exact"/>
        <w:ind w:right="150"/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44"/>
          <w:szCs w:val="32"/>
        </w:rPr>
      </w:pPr>
      <w:r>
        <w:rPr>
          <w:rFonts w:hint="eastAsia" w:ascii="宋体" w:hAnsi="宋体" w:eastAsia="宋体" w:cs="宋体"/>
          <w:b/>
          <w:color w:val="000000"/>
          <w:sz w:val="44"/>
          <w:szCs w:val="32"/>
        </w:rPr>
        <w:t>授权委托书</w:t>
      </w:r>
    </w:p>
    <w:p>
      <w:pPr>
        <w:spacing w:line="360" w:lineRule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 xml:space="preserve">                     </w:t>
      </w:r>
    </w:p>
    <w:p>
      <w:pPr>
        <w:spacing w:line="360" w:lineRule="auto"/>
        <w:ind w:firstLine="58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（姓名）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（投标人名称）的法定代表人，现委托本单位人员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（姓名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职务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>
      <w:pPr>
        <w:spacing w:line="360" w:lineRule="auto"/>
        <w:ind w:firstLine="5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为我方“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雅安皇冠假日酒店经营用车采购项目</w:t>
      </w:r>
      <w:r>
        <w:rPr>
          <w:rFonts w:hint="eastAsia" w:ascii="宋体" w:hAnsi="宋体" w:eastAsia="宋体" w:cs="宋体"/>
          <w:sz w:val="28"/>
          <w:szCs w:val="28"/>
        </w:rPr>
        <w:t>” 采购活动的唯一合法代表，以我方名义全权处理该项目有关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竞价、</w:t>
      </w:r>
      <w:r>
        <w:rPr>
          <w:rFonts w:hint="eastAsia" w:ascii="宋体" w:hAnsi="宋体" w:eastAsia="宋体" w:cs="宋体"/>
          <w:sz w:val="28"/>
          <w:szCs w:val="28"/>
        </w:rPr>
        <w:t>谈判、询问、质疑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签订合同以及执行合同等一切事宜，其法律后果由我方承担。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委托期限：从本授权委托书签署之日起至投标有效期结束为止。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投  标  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（盖单位章）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（签字）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委托代理人：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（签字）</w:t>
      </w:r>
    </w:p>
    <w:p>
      <w:pPr>
        <w:spacing w:line="360" w:lineRule="auto"/>
        <w:ind w:firstLine="3360" w:firstLineChars="1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p/>
    <w:sectPr>
      <w:footerReference r:id="rId3" w:type="default"/>
      <w:pgSz w:w="11905" w:h="16838"/>
      <w:pgMar w:top="1800" w:right="1440" w:bottom="1800" w:left="1440" w:header="720" w:footer="720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228"/>
        <w:tab w:val="clear" w:pos="4153"/>
      </w:tabs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C6327C"/>
    <w:multiLevelType w:val="multilevel"/>
    <w:tmpl w:val="E1C6327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(%2)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11"/>
      <w:suff w:val="nothing"/>
      <w:lvlText w:val="%3.%4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(%5)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NzgwYzkyMzg2ZTAwZTNlZWI3NDY1NGRkNTk5M2EifQ=="/>
  </w:docVars>
  <w:rsids>
    <w:rsidRoot w:val="1EA17A8E"/>
    <w:rsid w:val="04354F63"/>
    <w:rsid w:val="1EA17A8E"/>
    <w:rsid w:val="2EA50746"/>
    <w:rsid w:val="5EE77936"/>
    <w:rsid w:val="7FBB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6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7">
    <w:name w:val="13、表格内居中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jc w:val="center"/>
    </w:pPr>
    <w:rPr>
      <w:sz w:val="21"/>
    </w:rPr>
  </w:style>
  <w:style w:type="character" w:customStyle="1" w:styleId="8">
    <w:name w:val="12、表格内左对齐正文 Char"/>
    <w:link w:val="9"/>
    <w:qFormat/>
    <w:uiPriority w:val="0"/>
    <w:rPr>
      <w:snapToGrid w:val="0"/>
      <w:sz w:val="21"/>
    </w:rPr>
  </w:style>
  <w:style w:type="paragraph" w:customStyle="1" w:styleId="9">
    <w:name w:val="12、表格内左对齐正文"/>
    <w:basedOn w:val="1"/>
    <w:link w:val="8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snapToGrid w:val="0"/>
      <w:sz w:val="21"/>
    </w:rPr>
  </w:style>
  <w:style w:type="paragraph" w:customStyle="1" w:styleId="10">
    <w:name w:val="03、“注：”正文(加粗，首行缩进2字符)"/>
    <w:basedOn w:val="6"/>
    <w:qFormat/>
    <w:uiPriority w:val="0"/>
    <w:pPr>
      <w:ind w:firstLine="480" w:firstLineChars="200"/>
    </w:pPr>
    <w:rPr>
      <w:b/>
    </w:rPr>
  </w:style>
  <w:style w:type="paragraph" w:customStyle="1" w:styleId="11">
    <w:name w:val="07、“1.1”正文五级标题"/>
    <w:basedOn w:val="1"/>
    <w:qFormat/>
    <w:uiPriority w:val="0"/>
    <w:pPr>
      <w:numPr>
        <w:ilvl w:val="3"/>
        <w:numId w:val="1"/>
      </w:numPr>
      <w:tabs>
        <w:tab w:val="left" w:pos="0"/>
      </w:tabs>
      <w:ind w:firstLine="803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534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2023-01-31T08:25:00Z</dcterms:created>
  <dc:creator>陈猫章</dc:creator>
  <cp:lastModifiedBy>WPS_1648215295</cp:lastModifiedBy>
  <dcterms:modified xsi:type="dcterms:W3CDTF">2023-06-07T06:45:42Z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1B56901B508A444FA8F715C3F411D86C</vt:lpwstr>
  </property>
</Properties>
</file>